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5467E4" w14:textId="0CC1B73C" w:rsidR="0019385B" w:rsidRDefault="0019385B" w:rsidP="0019385B">
      <w:pPr>
        <w:spacing w:before="100" w:beforeAutospacing="1" w:after="100" w:afterAutospacing="1" w:line="240" w:lineRule="auto"/>
        <w:jc w:val="right"/>
        <w:outlineLvl w:val="2"/>
        <w:rPr>
          <w:rFonts w:ascii="Times New Roman" w:eastAsia="Times New Roman" w:hAnsi="Times New Roman" w:cs="Times New Roman"/>
          <w:b/>
          <w:bCs/>
          <w:kern w:val="0"/>
          <w:sz w:val="27"/>
          <w:szCs w:val="27"/>
          <w:lang w:eastAsia="en-CA"/>
          <w14:ligatures w14:val="none"/>
        </w:rPr>
      </w:pPr>
      <w:r>
        <w:rPr>
          <w:rFonts w:ascii="Times New Roman" w:eastAsia="Times New Roman" w:hAnsi="Times New Roman" w:cs="Times New Roman"/>
          <w:b/>
          <w:bCs/>
          <w:noProof/>
          <w:kern w:val="0"/>
          <w:sz w:val="27"/>
          <w:szCs w:val="27"/>
          <w:lang w:eastAsia="en-CA"/>
        </w:rPr>
        <w:drawing>
          <wp:inline distT="0" distB="0" distL="0" distR="0" wp14:anchorId="7E9F27C6" wp14:editId="1E93AD63">
            <wp:extent cx="1981200" cy="1673860"/>
            <wp:effectExtent l="0" t="0" r="0" b="2540"/>
            <wp:docPr id="1189187830" name="Picture 1" descr="A logo for a scho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9187830" name="Picture 1" descr="A logo for a school&#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988168" cy="1679747"/>
                    </a:xfrm>
                    <a:prstGeom prst="rect">
                      <a:avLst/>
                    </a:prstGeom>
                  </pic:spPr>
                </pic:pic>
              </a:graphicData>
            </a:graphic>
          </wp:inline>
        </w:drawing>
      </w:r>
    </w:p>
    <w:p w14:paraId="68DA6CB5" w14:textId="1A7FB521" w:rsidR="007D28BF" w:rsidRPr="007D28BF" w:rsidRDefault="007D28BF" w:rsidP="007D28BF">
      <w:pPr>
        <w:spacing w:before="100" w:beforeAutospacing="1" w:after="100" w:afterAutospacing="1" w:line="240" w:lineRule="auto"/>
        <w:outlineLvl w:val="2"/>
        <w:rPr>
          <w:rFonts w:ascii="Times New Roman" w:eastAsia="Times New Roman" w:hAnsi="Times New Roman" w:cs="Times New Roman"/>
          <w:b/>
          <w:bCs/>
          <w:kern w:val="0"/>
          <w:sz w:val="27"/>
          <w:szCs w:val="27"/>
          <w:lang w:eastAsia="en-CA"/>
          <w14:ligatures w14:val="none"/>
        </w:rPr>
      </w:pPr>
      <w:r w:rsidRPr="007D28BF">
        <w:rPr>
          <w:rFonts w:ascii="Times New Roman" w:eastAsia="Times New Roman" w:hAnsi="Times New Roman" w:cs="Times New Roman"/>
          <w:b/>
          <w:bCs/>
          <w:kern w:val="0"/>
          <w:sz w:val="27"/>
          <w:szCs w:val="27"/>
          <w:lang w:eastAsia="en-CA"/>
          <w14:ligatures w14:val="none"/>
        </w:rPr>
        <w:t>Program Rollout Document: Marketing the "School is Easy" Hero Program to School Guidance Counselors</w:t>
      </w:r>
    </w:p>
    <w:p w14:paraId="1E894BED" w14:textId="77777777" w:rsidR="007D28BF" w:rsidRPr="007D28BF" w:rsidRDefault="00000000" w:rsidP="007D28BF">
      <w:pPr>
        <w:spacing w:after="0" w:line="240" w:lineRule="auto"/>
        <w:rPr>
          <w:rFonts w:ascii="Times New Roman" w:eastAsia="Times New Roman" w:hAnsi="Times New Roman" w:cs="Times New Roman"/>
          <w:kern w:val="0"/>
          <w:lang w:eastAsia="en-CA"/>
          <w14:ligatures w14:val="none"/>
        </w:rPr>
      </w:pPr>
      <w:r>
        <w:rPr>
          <w:rFonts w:ascii="Times New Roman" w:eastAsia="Times New Roman" w:hAnsi="Times New Roman" w:cs="Times New Roman"/>
          <w:kern w:val="0"/>
          <w:lang w:eastAsia="en-CA"/>
          <w14:ligatures w14:val="none"/>
        </w:rPr>
        <w:pict w14:anchorId="63A50179">
          <v:rect id="_x0000_i1025" style="width:0;height:1.5pt" o:hralign="center" o:hrstd="t" o:hr="t" fillcolor="#a0a0a0" stroked="f"/>
        </w:pict>
      </w:r>
    </w:p>
    <w:p w14:paraId="1432735B" w14:textId="77777777" w:rsidR="007D28BF" w:rsidRPr="007D28BF" w:rsidRDefault="007D28BF" w:rsidP="007D28BF">
      <w:pPr>
        <w:spacing w:before="100" w:beforeAutospacing="1" w:after="100" w:afterAutospacing="1" w:line="240" w:lineRule="auto"/>
        <w:outlineLvl w:val="3"/>
        <w:rPr>
          <w:rFonts w:ascii="Times New Roman" w:eastAsia="Times New Roman" w:hAnsi="Times New Roman" w:cs="Times New Roman"/>
          <w:b/>
          <w:bCs/>
          <w:kern w:val="0"/>
          <w:lang w:eastAsia="en-CA"/>
          <w14:ligatures w14:val="none"/>
        </w:rPr>
      </w:pPr>
      <w:r w:rsidRPr="007D28BF">
        <w:rPr>
          <w:rFonts w:ascii="Times New Roman" w:eastAsia="Times New Roman" w:hAnsi="Times New Roman" w:cs="Times New Roman"/>
          <w:b/>
          <w:bCs/>
          <w:kern w:val="0"/>
          <w:lang w:eastAsia="en-CA"/>
          <w14:ligatures w14:val="none"/>
        </w:rPr>
        <w:t>Overview</w:t>
      </w:r>
    </w:p>
    <w:p w14:paraId="6E801CA2" w14:textId="77777777" w:rsidR="007D28BF" w:rsidRDefault="007D28BF" w:rsidP="007D28BF">
      <w:pPr>
        <w:spacing w:before="100" w:beforeAutospacing="1" w:after="100" w:afterAutospacing="1" w:line="240" w:lineRule="auto"/>
        <w:rPr>
          <w:rFonts w:ascii="Times New Roman" w:eastAsia="Times New Roman" w:hAnsi="Times New Roman" w:cs="Times New Roman"/>
          <w:kern w:val="0"/>
          <w:lang w:eastAsia="en-CA"/>
          <w14:ligatures w14:val="none"/>
        </w:rPr>
      </w:pPr>
      <w:r w:rsidRPr="007D28BF">
        <w:rPr>
          <w:rFonts w:ascii="Times New Roman" w:eastAsia="Times New Roman" w:hAnsi="Times New Roman" w:cs="Times New Roman"/>
          <w:kern w:val="0"/>
          <w:lang w:eastAsia="en-CA"/>
          <w14:ligatures w14:val="none"/>
        </w:rPr>
        <w:t>The "School is Easy" franchise is launching a strategic email marketing campaign aimed at school guidance counselors, a key demographic in supporting struggling students. This six-part email series introduces the Hero Program, a unique initiative designed to empower students by helping them become the heroes of their own educational journeys. Each email in the series progressively builds on the previous message, showcasing the value of the Hero Program and encouraging collaboration with school counselors—all at no cost to them.</w:t>
      </w:r>
    </w:p>
    <w:p w14:paraId="67879A19" w14:textId="2558B8F0" w:rsidR="00C348DF" w:rsidRPr="007D28BF" w:rsidRDefault="00C348DF" w:rsidP="007D28BF">
      <w:pPr>
        <w:spacing w:before="100" w:beforeAutospacing="1" w:after="100" w:afterAutospacing="1" w:line="240" w:lineRule="auto"/>
        <w:rPr>
          <w:rFonts w:ascii="Times New Roman" w:eastAsia="Times New Roman" w:hAnsi="Times New Roman" w:cs="Times New Roman"/>
          <w:kern w:val="0"/>
          <w:lang w:eastAsia="en-CA"/>
          <w14:ligatures w14:val="none"/>
        </w:rPr>
      </w:pPr>
      <w:r>
        <w:rPr>
          <w:rFonts w:ascii="Times New Roman" w:eastAsia="Times New Roman" w:hAnsi="Times New Roman" w:cs="Times New Roman"/>
          <w:kern w:val="0"/>
          <w:lang w:eastAsia="en-CA"/>
          <w14:ligatures w14:val="none"/>
        </w:rPr>
        <w:t xml:space="preserve">All email templates along with the rollout documents can be found in the School is Easy Help Centre </w:t>
      </w:r>
      <w:hyperlink r:id="rId6" w:history="1">
        <w:r w:rsidRPr="00F315C2">
          <w:rPr>
            <w:rStyle w:val="Hyperlink"/>
            <w:rFonts w:ascii="Times New Roman" w:eastAsia="Times New Roman" w:hAnsi="Times New Roman" w:cs="Times New Roman"/>
            <w:kern w:val="0"/>
            <w:lang w:eastAsia="en-CA"/>
            <w14:ligatures w14:val="none"/>
          </w:rPr>
          <w:t>HERE</w:t>
        </w:r>
      </w:hyperlink>
    </w:p>
    <w:p w14:paraId="43D763FE" w14:textId="77777777" w:rsidR="007D28BF" w:rsidRPr="007D28BF" w:rsidRDefault="00000000" w:rsidP="007D28BF">
      <w:pPr>
        <w:spacing w:after="0" w:line="240" w:lineRule="auto"/>
        <w:rPr>
          <w:rFonts w:ascii="Times New Roman" w:eastAsia="Times New Roman" w:hAnsi="Times New Roman" w:cs="Times New Roman"/>
          <w:kern w:val="0"/>
          <w:lang w:eastAsia="en-CA"/>
          <w14:ligatures w14:val="none"/>
        </w:rPr>
      </w:pPr>
      <w:r>
        <w:rPr>
          <w:rFonts w:ascii="Times New Roman" w:eastAsia="Times New Roman" w:hAnsi="Times New Roman" w:cs="Times New Roman"/>
          <w:kern w:val="0"/>
          <w:lang w:eastAsia="en-CA"/>
          <w14:ligatures w14:val="none"/>
        </w:rPr>
        <w:pict w14:anchorId="4C366C6D">
          <v:rect id="_x0000_i1026" style="width:0;height:1.5pt" o:hralign="center" o:hrstd="t" o:hr="t" fillcolor="#a0a0a0" stroked="f"/>
        </w:pict>
      </w:r>
    </w:p>
    <w:p w14:paraId="3923EBE7" w14:textId="77777777" w:rsidR="007D28BF" w:rsidRPr="007D28BF" w:rsidRDefault="007D28BF" w:rsidP="007D28BF">
      <w:pPr>
        <w:spacing w:before="100" w:beforeAutospacing="1" w:after="100" w:afterAutospacing="1" w:line="240" w:lineRule="auto"/>
        <w:outlineLvl w:val="2"/>
        <w:rPr>
          <w:rFonts w:ascii="Times New Roman" w:eastAsia="Times New Roman" w:hAnsi="Times New Roman" w:cs="Times New Roman"/>
          <w:b/>
          <w:bCs/>
          <w:kern w:val="0"/>
          <w:sz w:val="27"/>
          <w:szCs w:val="27"/>
          <w:lang w:eastAsia="en-CA"/>
          <w14:ligatures w14:val="none"/>
        </w:rPr>
      </w:pPr>
      <w:r w:rsidRPr="007D28BF">
        <w:rPr>
          <w:rFonts w:ascii="Times New Roman" w:eastAsia="Times New Roman" w:hAnsi="Times New Roman" w:cs="Times New Roman"/>
          <w:b/>
          <w:bCs/>
          <w:kern w:val="0"/>
          <w:sz w:val="27"/>
          <w:szCs w:val="27"/>
          <w:lang w:eastAsia="en-CA"/>
          <w14:ligatures w14:val="none"/>
        </w:rPr>
        <w:t>Email Series Breakdown</w:t>
      </w:r>
    </w:p>
    <w:p w14:paraId="321DD496" w14:textId="77777777" w:rsidR="007D28BF" w:rsidRPr="007D28BF" w:rsidRDefault="007D28BF" w:rsidP="007D28BF">
      <w:pPr>
        <w:spacing w:before="100" w:beforeAutospacing="1" w:after="100" w:afterAutospacing="1" w:line="240" w:lineRule="auto"/>
        <w:outlineLvl w:val="3"/>
        <w:rPr>
          <w:rFonts w:ascii="Times New Roman" w:eastAsia="Times New Roman" w:hAnsi="Times New Roman" w:cs="Times New Roman"/>
          <w:b/>
          <w:bCs/>
          <w:kern w:val="0"/>
          <w:lang w:eastAsia="en-CA"/>
          <w14:ligatures w14:val="none"/>
        </w:rPr>
      </w:pPr>
      <w:r w:rsidRPr="007D28BF">
        <w:rPr>
          <w:rFonts w:ascii="Times New Roman" w:eastAsia="Times New Roman" w:hAnsi="Times New Roman" w:cs="Times New Roman"/>
          <w:b/>
          <w:bCs/>
          <w:kern w:val="0"/>
          <w:lang w:eastAsia="en-CA"/>
          <w14:ligatures w14:val="none"/>
        </w:rPr>
        <w:t>Email 1: Introduction to School is Easy and the Hero Program</w:t>
      </w:r>
    </w:p>
    <w:p w14:paraId="3D7145E6" w14:textId="77777777" w:rsidR="007D28BF" w:rsidRPr="007D28BF" w:rsidRDefault="007D28BF" w:rsidP="007D28BF">
      <w:pPr>
        <w:numPr>
          <w:ilvl w:val="0"/>
          <w:numId w:val="1"/>
        </w:numPr>
        <w:spacing w:before="100" w:beforeAutospacing="1" w:after="100" w:afterAutospacing="1" w:line="240" w:lineRule="auto"/>
        <w:rPr>
          <w:rFonts w:ascii="Times New Roman" w:eastAsia="Times New Roman" w:hAnsi="Times New Roman" w:cs="Times New Roman"/>
          <w:kern w:val="0"/>
          <w:lang w:eastAsia="en-CA"/>
          <w14:ligatures w14:val="none"/>
        </w:rPr>
      </w:pPr>
      <w:r w:rsidRPr="007D28BF">
        <w:rPr>
          <w:rFonts w:ascii="Times New Roman" w:eastAsia="Times New Roman" w:hAnsi="Times New Roman" w:cs="Times New Roman"/>
          <w:b/>
          <w:bCs/>
          <w:kern w:val="0"/>
          <w:lang w:eastAsia="en-CA"/>
          <w14:ligatures w14:val="none"/>
        </w:rPr>
        <w:t>Objective:</w:t>
      </w:r>
      <w:r w:rsidRPr="007D28BF">
        <w:rPr>
          <w:rFonts w:ascii="Times New Roman" w:eastAsia="Times New Roman" w:hAnsi="Times New Roman" w:cs="Times New Roman"/>
          <w:kern w:val="0"/>
          <w:lang w:eastAsia="en-CA"/>
          <w14:ligatures w14:val="none"/>
        </w:rPr>
        <w:t xml:space="preserve"> Introduce the Hero Program and establish initial contact.</w:t>
      </w:r>
    </w:p>
    <w:p w14:paraId="3D93665E" w14:textId="77777777" w:rsidR="007D28BF" w:rsidRPr="007D28BF" w:rsidRDefault="007D28BF" w:rsidP="007D28BF">
      <w:pPr>
        <w:numPr>
          <w:ilvl w:val="0"/>
          <w:numId w:val="1"/>
        </w:numPr>
        <w:spacing w:before="100" w:beforeAutospacing="1" w:after="100" w:afterAutospacing="1" w:line="240" w:lineRule="auto"/>
        <w:rPr>
          <w:rFonts w:ascii="Times New Roman" w:eastAsia="Times New Roman" w:hAnsi="Times New Roman" w:cs="Times New Roman"/>
          <w:kern w:val="0"/>
          <w:lang w:eastAsia="en-CA"/>
          <w14:ligatures w14:val="none"/>
        </w:rPr>
      </w:pPr>
      <w:r w:rsidRPr="007D28BF">
        <w:rPr>
          <w:rFonts w:ascii="Times New Roman" w:eastAsia="Times New Roman" w:hAnsi="Times New Roman" w:cs="Times New Roman"/>
          <w:b/>
          <w:bCs/>
          <w:kern w:val="0"/>
          <w:lang w:eastAsia="en-CA"/>
          <w14:ligatures w14:val="none"/>
        </w:rPr>
        <w:t>Key Value Proposition:</w:t>
      </w:r>
      <w:r w:rsidRPr="007D28BF">
        <w:rPr>
          <w:rFonts w:ascii="Times New Roman" w:eastAsia="Times New Roman" w:hAnsi="Times New Roman" w:cs="Times New Roman"/>
          <w:kern w:val="0"/>
          <w:lang w:eastAsia="en-CA"/>
          <w14:ligatures w14:val="none"/>
        </w:rPr>
        <w:t xml:space="preserve"> Highlight that the Hero Program is designed to empower students by building their confidence and improving academic performance, with no financial commitment required from the school.</w:t>
      </w:r>
    </w:p>
    <w:p w14:paraId="5ACAE782" w14:textId="77777777" w:rsidR="007D28BF" w:rsidRPr="007D28BF" w:rsidRDefault="007D28BF" w:rsidP="007D28BF">
      <w:pPr>
        <w:numPr>
          <w:ilvl w:val="0"/>
          <w:numId w:val="1"/>
        </w:numPr>
        <w:spacing w:before="100" w:beforeAutospacing="1" w:after="100" w:afterAutospacing="1" w:line="240" w:lineRule="auto"/>
        <w:rPr>
          <w:rFonts w:ascii="Times New Roman" w:eastAsia="Times New Roman" w:hAnsi="Times New Roman" w:cs="Times New Roman"/>
          <w:kern w:val="0"/>
          <w:lang w:eastAsia="en-CA"/>
          <w14:ligatures w14:val="none"/>
        </w:rPr>
      </w:pPr>
      <w:r w:rsidRPr="007D28BF">
        <w:rPr>
          <w:rFonts w:ascii="Times New Roman" w:eastAsia="Times New Roman" w:hAnsi="Times New Roman" w:cs="Times New Roman"/>
          <w:b/>
          <w:bCs/>
          <w:kern w:val="0"/>
          <w:lang w:eastAsia="en-CA"/>
          <w14:ligatures w14:val="none"/>
        </w:rPr>
        <w:t>Hero Program Focus:</w:t>
      </w:r>
      <w:r w:rsidRPr="007D28BF">
        <w:rPr>
          <w:rFonts w:ascii="Times New Roman" w:eastAsia="Times New Roman" w:hAnsi="Times New Roman" w:cs="Times New Roman"/>
          <w:kern w:val="0"/>
          <w:lang w:eastAsia="en-CA"/>
          <w14:ligatures w14:val="none"/>
        </w:rPr>
        <w:t xml:space="preserve"> "Help Children Be the Hero of Their Own Story" by providing personalized tutoring tailored to individual student needs.</w:t>
      </w:r>
    </w:p>
    <w:p w14:paraId="35204B61" w14:textId="77777777" w:rsidR="007D28BF" w:rsidRPr="007D28BF" w:rsidRDefault="007D28BF" w:rsidP="007D28BF">
      <w:pPr>
        <w:numPr>
          <w:ilvl w:val="0"/>
          <w:numId w:val="1"/>
        </w:numPr>
        <w:spacing w:before="100" w:beforeAutospacing="1" w:after="100" w:afterAutospacing="1" w:line="240" w:lineRule="auto"/>
        <w:rPr>
          <w:rFonts w:ascii="Times New Roman" w:eastAsia="Times New Roman" w:hAnsi="Times New Roman" w:cs="Times New Roman"/>
          <w:kern w:val="0"/>
          <w:lang w:eastAsia="en-CA"/>
          <w14:ligatures w14:val="none"/>
        </w:rPr>
      </w:pPr>
      <w:r w:rsidRPr="007D28BF">
        <w:rPr>
          <w:rFonts w:ascii="Times New Roman" w:eastAsia="Times New Roman" w:hAnsi="Times New Roman" w:cs="Times New Roman"/>
          <w:b/>
          <w:bCs/>
          <w:kern w:val="0"/>
          <w:lang w:eastAsia="en-CA"/>
          <w14:ligatures w14:val="none"/>
        </w:rPr>
        <w:t>Call to Action:</w:t>
      </w:r>
      <w:r w:rsidRPr="007D28BF">
        <w:rPr>
          <w:rFonts w:ascii="Times New Roman" w:eastAsia="Times New Roman" w:hAnsi="Times New Roman" w:cs="Times New Roman"/>
          <w:kern w:val="0"/>
          <w:lang w:eastAsia="en-CA"/>
          <w14:ligatures w14:val="none"/>
        </w:rPr>
        <w:t xml:space="preserve"> Encourage a discussion on how the program can benefit their students.</w:t>
      </w:r>
    </w:p>
    <w:p w14:paraId="6B1B6499" w14:textId="77777777" w:rsidR="0019385B" w:rsidRDefault="0019385B" w:rsidP="007D28BF">
      <w:pPr>
        <w:spacing w:before="100" w:beforeAutospacing="1" w:after="100" w:afterAutospacing="1" w:line="240" w:lineRule="auto"/>
        <w:outlineLvl w:val="3"/>
        <w:rPr>
          <w:rFonts w:ascii="Times New Roman" w:eastAsia="Times New Roman" w:hAnsi="Times New Roman" w:cs="Times New Roman"/>
          <w:b/>
          <w:bCs/>
          <w:kern w:val="0"/>
          <w:lang w:eastAsia="en-CA"/>
          <w14:ligatures w14:val="none"/>
        </w:rPr>
      </w:pPr>
    </w:p>
    <w:p w14:paraId="395CB21C" w14:textId="77777777" w:rsidR="0019385B" w:rsidRDefault="0019385B" w:rsidP="007D28BF">
      <w:pPr>
        <w:spacing w:before="100" w:beforeAutospacing="1" w:after="100" w:afterAutospacing="1" w:line="240" w:lineRule="auto"/>
        <w:outlineLvl w:val="3"/>
        <w:rPr>
          <w:rFonts w:ascii="Times New Roman" w:eastAsia="Times New Roman" w:hAnsi="Times New Roman" w:cs="Times New Roman"/>
          <w:b/>
          <w:bCs/>
          <w:kern w:val="0"/>
          <w:lang w:eastAsia="en-CA"/>
          <w14:ligatures w14:val="none"/>
        </w:rPr>
      </w:pPr>
    </w:p>
    <w:p w14:paraId="32F8AA52" w14:textId="14EF3F51" w:rsidR="007D28BF" w:rsidRPr="007D28BF" w:rsidRDefault="007D28BF" w:rsidP="007D28BF">
      <w:pPr>
        <w:spacing w:before="100" w:beforeAutospacing="1" w:after="100" w:afterAutospacing="1" w:line="240" w:lineRule="auto"/>
        <w:outlineLvl w:val="3"/>
        <w:rPr>
          <w:rFonts w:ascii="Times New Roman" w:eastAsia="Times New Roman" w:hAnsi="Times New Roman" w:cs="Times New Roman"/>
          <w:b/>
          <w:bCs/>
          <w:kern w:val="0"/>
          <w:lang w:eastAsia="en-CA"/>
          <w14:ligatures w14:val="none"/>
        </w:rPr>
      </w:pPr>
      <w:r w:rsidRPr="007D28BF">
        <w:rPr>
          <w:rFonts w:ascii="Times New Roman" w:eastAsia="Times New Roman" w:hAnsi="Times New Roman" w:cs="Times New Roman"/>
          <w:b/>
          <w:bCs/>
          <w:kern w:val="0"/>
          <w:lang w:eastAsia="en-CA"/>
          <w14:ligatures w14:val="none"/>
        </w:rPr>
        <w:lastRenderedPageBreak/>
        <w:t>Email 2: How the Hero Program Supports Struggling Students</w:t>
      </w:r>
    </w:p>
    <w:p w14:paraId="08AADCB7" w14:textId="77777777" w:rsidR="007D28BF" w:rsidRPr="007D28BF" w:rsidRDefault="007D28BF" w:rsidP="007D28BF">
      <w:pPr>
        <w:numPr>
          <w:ilvl w:val="0"/>
          <w:numId w:val="2"/>
        </w:numPr>
        <w:spacing w:before="100" w:beforeAutospacing="1" w:after="100" w:afterAutospacing="1" w:line="240" w:lineRule="auto"/>
        <w:rPr>
          <w:rFonts w:ascii="Times New Roman" w:eastAsia="Times New Roman" w:hAnsi="Times New Roman" w:cs="Times New Roman"/>
          <w:kern w:val="0"/>
          <w:lang w:eastAsia="en-CA"/>
          <w14:ligatures w14:val="none"/>
        </w:rPr>
      </w:pPr>
      <w:r w:rsidRPr="007D28BF">
        <w:rPr>
          <w:rFonts w:ascii="Times New Roman" w:eastAsia="Times New Roman" w:hAnsi="Times New Roman" w:cs="Times New Roman"/>
          <w:b/>
          <w:bCs/>
          <w:kern w:val="0"/>
          <w:lang w:eastAsia="en-CA"/>
          <w14:ligatures w14:val="none"/>
        </w:rPr>
        <w:t>Objective:</w:t>
      </w:r>
      <w:r w:rsidRPr="007D28BF">
        <w:rPr>
          <w:rFonts w:ascii="Times New Roman" w:eastAsia="Times New Roman" w:hAnsi="Times New Roman" w:cs="Times New Roman"/>
          <w:kern w:val="0"/>
          <w:lang w:eastAsia="en-CA"/>
          <w14:ligatures w14:val="none"/>
        </w:rPr>
        <w:t xml:space="preserve"> Provide more detail on how the Hero Program addresses the needs of students who are academically challenged.</w:t>
      </w:r>
    </w:p>
    <w:p w14:paraId="1DE2128D" w14:textId="77777777" w:rsidR="007D28BF" w:rsidRPr="007D28BF" w:rsidRDefault="007D28BF" w:rsidP="007D28BF">
      <w:pPr>
        <w:numPr>
          <w:ilvl w:val="0"/>
          <w:numId w:val="2"/>
        </w:numPr>
        <w:spacing w:before="100" w:beforeAutospacing="1" w:after="100" w:afterAutospacing="1" w:line="240" w:lineRule="auto"/>
        <w:rPr>
          <w:rFonts w:ascii="Times New Roman" w:eastAsia="Times New Roman" w:hAnsi="Times New Roman" w:cs="Times New Roman"/>
          <w:kern w:val="0"/>
          <w:lang w:eastAsia="en-CA"/>
          <w14:ligatures w14:val="none"/>
        </w:rPr>
      </w:pPr>
      <w:r w:rsidRPr="007D28BF">
        <w:rPr>
          <w:rFonts w:ascii="Times New Roman" w:eastAsia="Times New Roman" w:hAnsi="Times New Roman" w:cs="Times New Roman"/>
          <w:b/>
          <w:bCs/>
          <w:kern w:val="0"/>
          <w:lang w:eastAsia="en-CA"/>
          <w14:ligatures w14:val="none"/>
        </w:rPr>
        <w:t>Key Value Proposition:</w:t>
      </w:r>
      <w:r w:rsidRPr="007D28BF">
        <w:rPr>
          <w:rFonts w:ascii="Times New Roman" w:eastAsia="Times New Roman" w:hAnsi="Times New Roman" w:cs="Times New Roman"/>
          <w:kern w:val="0"/>
          <w:lang w:eastAsia="en-CA"/>
          <w14:ligatures w14:val="none"/>
        </w:rPr>
        <w:t xml:space="preserve"> Emphasize that the program meets students where they are, focusing on both academic improvement and personal growth, fostering resilience and self-belief.</w:t>
      </w:r>
    </w:p>
    <w:p w14:paraId="04EE7C4D" w14:textId="77777777" w:rsidR="007D28BF" w:rsidRPr="007D28BF" w:rsidRDefault="007D28BF" w:rsidP="007D28BF">
      <w:pPr>
        <w:numPr>
          <w:ilvl w:val="0"/>
          <w:numId w:val="2"/>
        </w:numPr>
        <w:spacing w:before="100" w:beforeAutospacing="1" w:after="100" w:afterAutospacing="1" w:line="240" w:lineRule="auto"/>
        <w:rPr>
          <w:rFonts w:ascii="Times New Roman" w:eastAsia="Times New Roman" w:hAnsi="Times New Roman" w:cs="Times New Roman"/>
          <w:kern w:val="0"/>
          <w:lang w:eastAsia="en-CA"/>
          <w14:ligatures w14:val="none"/>
        </w:rPr>
      </w:pPr>
      <w:r w:rsidRPr="007D28BF">
        <w:rPr>
          <w:rFonts w:ascii="Times New Roman" w:eastAsia="Times New Roman" w:hAnsi="Times New Roman" w:cs="Times New Roman"/>
          <w:b/>
          <w:bCs/>
          <w:kern w:val="0"/>
          <w:lang w:eastAsia="en-CA"/>
          <w14:ligatures w14:val="none"/>
        </w:rPr>
        <w:t>Hero Program Focus:</w:t>
      </w:r>
      <w:r w:rsidRPr="007D28BF">
        <w:rPr>
          <w:rFonts w:ascii="Times New Roman" w:eastAsia="Times New Roman" w:hAnsi="Times New Roman" w:cs="Times New Roman"/>
          <w:kern w:val="0"/>
          <w:lang w:eastAsia="en-CA"/>
          <w14:ligatures w14:val="none"/>
        </w:rPr>
        <w:t xml:space="preserve"> Reinforce the mission of helping students gain confidence and overcome academic obstacles.</w:t>
      </w:r>
    </w:p>
    <w:p w14:paraId="4C23379D" w14:textId="77777777" w:rsidR="007D28BF" w:rsidRPr="007D28BF" w:rsidRDefault="007D28BF" w:rsidP="007D28BF">
      <w:pPr>
        <w:numPr>
          <w:ilvl w:val="0"/>
          <w:numId w:val="2"/>
        </w:numPr>
        <w:spacing w:before="100" w:beforeAutospacing="1" w:after="100" w:afterAutospacing="1" w:line="240" w:lineRule="auto"/>
        <w:rPr>
          <w:rFonts w:ascii="Times New Roman" w:eastAsia="Times New Roman" w:hAnsi="Times New Roman" w:cs="Times New Roman"/>
          <w:kern w:val="0"/>
          <w:lang w:eastAsia="en-CA"/>
          <w14:ligatures w14:val="none"/>
        </w:rPr>
      </w:pPr>
      <w:r w:rsidRPr="007D28BF">
        <w:rPr>
          <w:rFonts w:ascii="Times New Roman" w:eastAsia="Times New Roman" w:hAnsi="Times New Roman" w:cs="Times New Roman"/>
          <w:b/>
          <w:bCs/>
          <w:kern w:val="0"/>
          <w:lang w:eastAsia="en-CA"/>
          <w14:ligatures w14:val="none"/>
        </w:rPr>
        <w:t>Call to Action:</w:t>
      </w:r>
      <w:r w:rsidRPr="007D28BF">
        <w:rPr>
          <w:rFonts w:ascii="Times New Roman" w:eastAsia="Times New Roman" w:hAnsi="Times New Roman" w:cs="Times New Roman"/>
          <w:kern w:val="0"/>
          <w:lang w:eastAsia="en-CA"/>
          <w14:ligatures w14:val="none"/>
        </w:rPr>
        <w:t xml:space="preserve"> Invite counselors to discuss potential collaboration to support struggling students.</w:t>
      </w:r>
    </w:p>
    <w:p w14:paraId="7E19713A" w14:textId="77777777" w:rsidR="007D28BF" w:rsidRPr="007D28BF" w:rsidRDefault="007D28BF" w:rsidP="007D28BF">
      <w:pPr>
        <w:spacing w:before="100" w:beforeAutospacing="1" w:after="100" w:afterAutospacing="1" w:line="240" w:lineRule="auto"/>
        <w:outlineLvl w:val="3"/>
        <w:rPr>
          <w:rFonts w:ascii="Times New Roman" w:eastAsia="Times New Roman" w:hAnsi="Times New Roman" w:cs="Times New Roman"/>
          <w:b/>
          <w:bCs/>
          <w:kern w:val="0"/>
          <w:lang w:eastAsia="en-CA"/>
          <w14:ligatures w14:val="none"/>
        </w:rPr>
      </w:pPr>
      <w:r w:rsidRPr="007D28BF">
        <w:rPr>
          <w:rFonts w:ascii="Times New Roman" w:eastAsia="Times New Roman" w:hAnsi="Times New Roman" w:cs="Times New Roman"/>
          <w:b/>
          <w:bCs/>
          <w:kern w:val="0"/>
          <w:lang w:eastAsia="en-CA"/>
          <w14:ligatures w14:val="none"/>
        </w:rPr>
        <w:t>Email 3: Success Stories from the Hero Program</w:t>
      </w:r>
    </w:p>
    <w:p w14:paraId="3119AD31" w14:textId="77777777" w:rsidR="007D28BF" w:rsidRPr="007D28BF" w:rsidRDefault="007D28BF" w:rsidP="007D28BF">
      <w:pPr>
        <w:numPr>
          <w:ilvl w:val="0"/>
          <w:numId w:val="3"/>
        </w:numPr>
        <w:spacing w:before="100" w:beforeAutospacing="1" w:after="100" w:afterAutospacing="1" w:line="240" w:lineRule="auto"/>
        <w:rPr>
          <w:rFonts w:ascii="Times New Roman" w:eastAsia="Times New Roman" w:hAnsi="Times New Roman" w:cs="Times New Roman"/>
          <w:kern w:val="0"/>
          <w:lang w:eastAsia="en-CA"/>
          <w14:ligatures w14:val="none"/>
        </w:rPr>
      </w:pPr>
      <w:r w:rsidRPr="007D28BF">
        <w:rPr>
          <w:rFonts w:ascii="Times New Roman" w:eastAsia="Times New Roman" w:hAnsi="Times New Roman" w:cs="Times New Roman"/>
          <w:b/>
          <w:bCs/>
          <w:kern w:val="0"/>
          <w:lang w:eastAsia="en-CA"/>
          <w14:ligatures w14:val="none"/>
        </w:rPr>
        <w:t>Objective:</w:t>
      </w:r>
      <w:r w:rsidRPr="007D28BF">
        <w:rPr>
          <w:rFonts w:ascii="Times New Roman" w:eastAsia="Times New Roman" w:hAnsi="Times New Roman" w:cs="Times New Roman"/>
          <w:kern w:val="0"/>
          <w:lang w:eastAsia="en-CA"/>
          <w14:ligatures w14:val="none"/>
        </w:rPr>
        <w:t xml:space="preserve"> Showcase real-life success stories to demonstrate the effectiveness of the Hero Program.</w:t>
      </w:r>
    </w:p>
    <w:p w14:paraId="4115F2AA" w14:textId="77777777" w:rsidR="007D28BF" w:rsidRPr="007D28BF" w:rsidRDefault="007D28BF" w:rsidP="007D28BF">
      <w:pPr>
        <w:numPr>
          <w:ilvl w:val="0"/>
          <w:numId w:val="3"/>
        </w:numPr>
        <w:spacing w:before="100" w:beforeAutospacing="1" w:after="100" w:afterAutospacing="1" w:line="240" w:lineRule="auto"/>
        <w:rPr>
          <w:rFonts w:ascii="Times New Roman" w:eastAsia="Times New Roman" w:hAnsi="Times New Roman" w:cs="Times New Roman"/>
          <w:kern w:val="0"/>
          <w:lang w:eastAsia="en-CA"/>
          <w14:ligatures w14:val="none"/>
        </w:rPr>
      </w:pPr>
      <w:r w:rsidRPr="007D28BF">
        <w:rPr>
          <w:rFonts w:ascii="Times New Roman" w:eastAsia="Times New Roman" w:hAnsi="Times New Roman" w:cs="Times New Roman"/>
          <w:b/>
          <w:bCs/>
          <w:kern w:val="0"/>
          <w:lang w:eastAsia="en-CA"/>
          <w14:ligatures w14:val="none"/>
        </w:rPr>
        <w:t>Key Value Proposition:</w:t>
      </w:r>
      <w:r w:rsidRPr="007D28BF">
        <w:rPr>
          <w:rFonts w:ascii="Times New Roman" w:eastAsia="Times New Roman" w:hAnsi="Times New Roman" w:cs="Times New Roman"/>
          <w:kern w:val="0"/>
          <w:lang w:eastAsia="en-CA"/>
          <w14:ligatures w14:val="none"/>
        </w:rPr>
        <w:t xml:space="preserve"> Provide a compelling narrative (e.g., Sarah’s story) to illustrate how the program can transform a student’s academic and personal life.</w:t>
      </w:r>
    </w:p>
    <w:p w14:paraId="020B30A3" w14:textId="77777777" w:rsidR="007D28BF" w:rsidRPr="007D28BF" w:rsidRDefault="007D28BF" w:rsidP="007D28BF">
      <w:pPr>
        <w:numPr>
          <w:ilvl w:val="0"/>
          <w:numId w:val="3"/>
        </w:numPr>
        <w:spacing w:before="100" w:beforeAutospacing="1" w:after="100" w:afterAutospacing="1" w:line="240" w:lineRule="auto"/>
        <w:rPr>
          <w:rFonts w:ascii="Times New Roman" w:eastAsia="Times New Roman" w:hAnsi="Times New Roman" w:cs="Times New Roman"/>
          <w:kern w:val="0"/>
          <w:lang w:eastAsia="en-CA"/>
          <w14:ligatures w14:val="none"/>
        </w:rPr>
      </w:pPr>
      <w:r w:rsidRPr="007D28BF">
        <w:rPr>
          <w:rFonts w:ascii="Times New Roman" w:eastAsia="Times New Roman" w:hAnsi="Times New Roman" w:cs="Times New Roman"/>
          <w:b/>
          <w:bCs/>
          <w:kern w:val="0"/>
          <w:lang w:eastAsia="en-CA"/>
          <w14:ligatures w14:val="none"/>
        </w:rPr>
        <w:t>Hero Program Focus:</w:t>
      </w:r>
      <w:r w:rsidRPr="007D28BF">
        <w:rPr>
          <w:rFonts w:ascii="Times New Roman" w:eastAsia="Times New Roman" w:hAnsi="Times New Roman" w:cs="Times New Roman"/>
          <w:kern w:val="0"/>
          <w:lang w:eastAsia="en-CA"/>
          <w14:ligatures w14:val="none"/>
        </w:rPr>
        <w:t xml:space="preserve"> Highlight how personalized tutoring can lead to significant improvements in both academic performance and self-confidence.</w:t>
      </w:r>
    </w:p>
    <w:p w14:paraId="02559EA2" w14:textId="77777777" w:rsidR="007D28BF" w:rsidRPr="007D28BF" w:rsidRDefault="007D28BF" w:rsidP="007D28BF">
      <w:pPr>
        <w:numPr>
          <w:ilvl w:val="0"/>
          <w:numId w:val="3"/>
        </w:numPr>
        <w:spacing w:before="100" w:beforeAutospacing="1" w:after="100" w:afterAutospacing="1" w:line="240" w:lineRule="auto"/>
        <w:rPr>
          <w:rFonts w:ascii="Times New Roman" w:eastAsia="Times New Roman" w:hAnsi="Times New Roman" w:cs="Times New Roman"/>
          <w:kern w:val="0"/>
          <w:lang w:eastAsia="en-CA"/>
          <w14:ligatures w14:val="none"/>
        </w:rPr>
      </w:pPr>
      <w:r w:rsidRPr="007D28BF">
        <w:rPr>
          <w:rFonts w:ascii="Times New Roman" w:eastAsia="Times New Roman" w:hAnsi="Times New Roman" w:cs="Times New Roman"/>
          <w:b/>
          <w:bCs/>
          <w:kern w:val="0"/>
          <w:lang w:eastAsia="en-CA"/>
          <w14:ligatures w14:val="none"/>
        </w:rPr>
        <w:t>Call to Action:</w:t>
      </w:r>
      <w:r w:rsidRPr="007D28BF">
        <w:rPr>
          <w:rFonts w:ascii="Times New Roman" w:eastAsia="Times New Roman" w:hAnsi="Times New Roman" w:cs="Times New Roman"/>
          <w:kern w:val="0"/>
          <w:lang w:eastAsia="en-CA"/>
          <w14:ligatures w14:val="none"/>
        </w:rPr>
        <w:t xml:space="preserve"> Encourage counselors to explore how similar success stories can be created for their students.</w:t>
      </w:r>
    </w:p>
    <w:p w14:paraId="29B34FEC" w14:textId="77777777" w:rsidR="007D28BF" w:rsidRPr="007D28BF" w:rsidRDefault="007D28BF" w:rsidP="007D28BF">
      <w:pPr>
        <w:spacing w:before="100" w:beforeAutospacing="1" w:after="100" w:afterAutospacing="1" w:line="240" w:lineRule="auto"/>
        <w:outlineLvl w:val="3"/>
        <w:rPr>
          <w:rFonts w:ascii="Times New Roman" w:eastAsia="Times New Roman" w:hAnsi="Times New Roman" w:cs="Times New Roman"/>
          <w:b/>
          <w:bCs/>
          <w:kern w:val="0"/>
          <w:lang w:eastAsia="en-CA"/>
          <w14:ligatures w14:val="none"/>
        </w:rPr>
      </w:pPr>
      <w:r w:rsidRPr="007D28BF">
        <w:rPr>
          <w:rFonts w:ascii="Times New Roman" w:eastAsia="Times New Roman" w:hAnsi="Times New Roman" w:cs="Times New Roman"/>
          <w:b/>
          <w:bCs/>
          <w:kern w:val="0"/>
          <w:lang w:eastAsia="en-CA"/>
          <w14:ligatures w14:val="none"/>
        </w:rPr>
        <w:t>Email 4: The Long-Term Benefits of the Hero Program</w:t>
      </w:r>
    </w:p>
    <w:p w14:paraId="5F0DDB82" w14:textId="77777777" w:rsidR="007D28BF" w:rsidRPr="007D28BF" w:rsidRDefault="007D28BF" w:rsidP="007D28BF">
      <w:pPr>
        <w:numPr>
          <w:ilvl w:val="0"/>
          <w:numId w:val="4"/>
        </w:numPr>
        <w:spacing w:before="100" w:beforeAutospacing="1" w:after="100" w:afterAutospacing="1" w:line="240" w:lineRule="auto"/>
        <w:rPr>
          <w:rFonts w:ascii="Times New Roman" w:eastAsia="Times New Roman" w:hAnsi="Times New Roman" w:cs="Times New Roman"/>
          <w:kern w:val="0"/>
          <w:lang w:eastAsia="en-CA"/>
          <w14:ligatures w14:val="none"/>
        </w:rPr>
      </w:pPr>
      <w:r w:rsidRPr="007D28BF">
        <w:rPr>
          <w:rFonts w:ascii="Times New Roman" w:eastAsia="Times New Roman" w:hAnsi="Times New Roman" w:cs="Times New Roman"/>
          <w:b/>
          <w:bCs/>
          <w:kern w:val="0"/>
          <w:lang w:eastAsia="en-CA"/>
          <w14:ligatures w14:val="none"/>
        </w:rPr>
        <w:t>Objective:</w:t>
      </w:r>
      <w:r w:rsidRPr="007D28BF">
        <w:rPr>
          <w:rFonts w:ascii="Times New Roman" w:eastAsia="Times New Roman" w:hAnsi="Times New Roman" w:cs="Times New Roman"/>
          <w:kern w:val="0"/>
          <w:lang w:eastAsia="en-CA"/>
          <w14:ligatures w14:val="none"/>
        </w:rPr>
        <w:t xml:space="preserve"> Communicate the lasting impact of the Hero Program on students’ academic and personal development.</w:t>
      </w:r>
    </w:p>
    <w:p w14:paraId="31AAE710" w14:textId="77777777" w:rsidR="007D28BF" w:rsidRPr="007D28BF" w:rsidRDefault="007D28BF" w:rsidP="007D28BF">
      <w:pPr>
        <w:numPr>
          <w:ilvl w:val="0"/>
          <w:numId w:val="4"/>
        </w:numPr>
        <w:spacing w:before="100" w:beforeAutospacing="1" w:after="100" w:afterAutospacing="1" w:line="240" w:lineRule="auto"/>
        <w:rPr>
          <w:rFonts w:ascii="Times New Roman" w:eastAsia="Times New Roman" w:hAnsi="Times New Roman" w:cs="Times New Roman"/>
          <w:kern w:val="0"/>
          <w:lang w:eastAsia="en-CA"/>
          <w14:ligatures w14:val="none"/>
        </w:rPr>
      </w:pPr>
      <w:r w:rsidRPr="007D28BF">
        <w:rPr>
          <w:rFonts w:ascii="Times New Roman" w:eastAsia="Times New Roman" w:hAnsi="Times New Roman" w:cs="Times New Roman"/>
          <w:b/>
          <w:bCs/>
          <w:kern w:val="0"/>
          <w:lang w:eastAsia="en-CA"/>
          <w14:ligatures w14:val="none"/>
        </w:rPr>
        <w:t>Key Value Proposition:</w:t>
      </w:r>
      <w:r w:rsidRPr="007D28BF">
        <w:rPr>
          <w:rFonts w:ascii="Times New Roman" w:eastAsia="Times New Roman" w:hAnsi="Times New Roman" w:cs="Times New Roman"/>
          <w:kern w:val="0"/>
          <w:lang w:eastAsia="en-CA"/>
          <w14:ligatures w14:val="none"/>
        </w:rPr>
        <w:t xml:space="preserve"> Stress that the program prepares students for lifelong learning by developing critical thinking, problem-solving skills, and self-confidence.</w:t>
      </w:r>
    </w:p>
    <w:p w14:paraId="046F2CAE" w14:textId="77777777" w:rsidR="007D28BF" w:rsidRPr="007D28BF" w:rsidRDefault="007D28BF" w:rsidP="007D28BF">
      <w:pPr>
        <w:numPr>
          <w:ilvl w:val="0"/>
          <w:numId w:val="4"/>
        </w:numPr>
        <w:spacing w:before="100" w:beforeAutospacing="1" w:after="100" w:afterAutospacing="1" w:line="240" w:lineRule="auto"/>
        <w:rPr>
          <w:rFonts w:ascii="Times New Roman" w:eastAsia="Times New Roman" w:hAnsi="Times New Roman" w:cs="Times New Roman"/>
          <w:kern w:val="0"/>
          <w:lang w:eastAsia="en-CA"/>
          <w14:ligatures w14:val="none"/>
        </w:rPr>
      </w:pPr>
      <w:r w:rsidRPr="007D28BF">
        <w:rPr>
          <w:rFonts w:ascii="Times New Roman" w:eastAsia="Times New Roman" w:hAnsi="Times New Roman" w:cs="Times New Roman"/>
          <w:b/>
          <w:bCs/>
          <w:kern w:val="0"/>
          <w:lang w:eastAsia="en-CA"/>
          <w14:ligatures w14:val="none"/>
        </w:rPr>
        <w:t>Hero Program Focus:</w:t>
      </w:r>
      <w:r w:rsidRPr="007D28BF">
        <w:rPr>
          <w:rFonts w:ascii="Times New Roman" w:eastAsia="Times New Roman" w:hAnsi="Times New Roman" w:cs="Times New Roman"/>
          <w:kern w:val="0"/>
          <w:lang w:eastAsia="en-CA"/>
          <w14:ligatures w14:val="none"/>
        </w:rPr>
        <w:t xml:space="preserve"> Emphasize the program’s role in building a strong foundation for students' futures.</w:t>
      </w:r>
    </w:p>
    <w:p w14:paraId="3811B6D9" w14:textId="77777777" w:rsidR="007D28BF" w:rsidRPr="007D28BF" w:rsidRDefault="007D28BF" w:rsidP="007D28BF">
      <w:pPr>
        <w:numPr>
          <w:ilvl w:val="0"/>
          <w:numId w:val="4"/>
        </w:numPr>
        <w:spacing w:before="100" w:beforeAutospacing="1" w:after="100" w:afterAutospacing="1" w:line="240" w:lineRule="auto"/>
        <w:rPr>
          <w:rFonts w:ascii="Times New Roman" w:eastAsia="Times New Roman" w:hAnsi="Times New Roman" w:cs="Times New Roman"/>
          <w:kern w:val="0"/>
          <w:lang w:eastAsia="en-CA"/>
          <w14:ligatures w14:val="none"/>
        </w:rPr>
      </w:pPr>
      <w:r w:rsidRPr="007D28BF">
        <w:rPr>
          <w:rFonts w:ascii="Times New Roman" w:eastAsia="Times New Roman" w:hAnsi="Times New Roman" w:cs="Times New Roman"/>
          <w:b/>
          <w:bCs/>
          <w:kern w:val="0"/>
          <w:lang w:eastAsia="en-CA"/>
          <w14:ligatures w14:val="none"/>
        </w:rPr>
        <w:t>Call to Action:</w:t>
      </w:r>
      <w:r w:rsidRPr="007D28BF">
        <w:rPr>
          <w:rFonts w:ascii="Times New Roman" w:eastAsia="Times New Roman" w:hAnsi="Times New Roman" w:cs="Times New Roman"/>
          <w:kern w:val="0"/>
          <w:lang w:eastAsia="en-CA"/>
          <w14:ligatures w14:val="none"/>
        </w:rPr>
        <w:t xml:space="preserve"> Discuss how these long-term benefits can be made available to their students.</w:t>
      </w:r>
    </w:p>
    <w:p w14:paraId="1AA0800C" w14:textId="77777777" w:rsidR="007D28BF" w:rsidRPr="007D28BF" w:rsidRDefault="007D28BF" w:rsidP="007D28BF">
      <w:pPr>
        <w:spacing w:before="100" w:beforeAutospacing="1" w:after="100" w:afterAutospacing="1" w:line="240" w:lineRule="auto"/>
        <w:outlineLvl w:val="3"/>
        <w:rPr>
          <w:rFonts w:ascii="Times New Roman" w:eastAsia="Times New Roman" w:hAnsi="Times New Roman" w:cs="Times New Roman"/>
          <w:b/>
          <w:bCs/>
          <w:kern w:val="0"/>
          <w:lang w:eastAsia="en-CA"/>
          <w14:ligatures w14:val="none"/>
        </w:rPr>
      </w:pPr>
      <w:r w:rsidRPr="007D28BF">
        <w:rPr>
          <w:rFonts w:ascii="Times New Roman" w:eastAsia="Times New Roman" w:hAnsi="Times New Roman" w:cs="Times New Roman"/>
          <w:b/>
          <w:bCs/>
          <w:kern w:val="0"/>
          <w:lang w:eastAsia="en-CA"/>
          <w14:ligatures w14:val="none"/>
        </w:rPr>
        <w:t>Email 5: Highlighting New Opportunities with the Hero Program</w:t>
      </w:r>
    </w:p>
    <w:p w14:paraId="1A5CFE57" w14:textId="77777777" w:rsidR="007D28BF" w:rsidRPr="007D28BF" w:rsidRDefault="007D28BF" w:rsidP="007D28BF">
      <w:pPr>
        <w:numPr>
          <w:ilvl w:val="0"/>
          <w:numId w:val="5"/>
        </w:numPr>
        <w:spacing w:before="100" w:beforeAutospacing="1" w:after="100" w:afterAutospacing="1" w:line="240" w:lineRule="auto"/>
        <w:rPr>
          <w:rFonts w:ascii="Times New Roman" w:eastAsia="Times New Roman" w:hAnsi="Times New Roman" w:cs="Times New Roman"/>
          <w:kern w:val="0"/>
          <w:lang w:eastAsia="en-CA"/>
          <w14:ligatures w14:val="none"/>
        </w:rPr>
      </w:pPr>
      <w:r w:rsidRPr="007D28BF">
        <w:rPr>
          <w:rFonts w:ascii="Times New Roman" w:eastAsia="Times New Roman" w:hAnsi="Times New Roman" w:cs="Times New Roman"/>
          <w:b/>
          <w:bCs/>
          <w:kern w:val="0"/>
          <w:lang w:eastAsia="en-CA"/>
          <w14:ligatures w14:val="none"/>
        </w:rPr>
        <w:t>Objective:</w:t>
      </w:r>
      <w:r w:rsidRPr="007D28BF">
        <w:rPr>
          <w:rFonts w:ascii="Times New Roman" w:eastAsia="Times New Roman" w:hAnsi="Times New Roman" w:cs="Times New Roman"/>
          <w:kern w:val="0"/>
          <w:lang w:eastAsia="en-CA"/>
          <w14:ligatures w14:val="none"/>
        </w:rPr>
        <w:t xml:space="preserve"> Update counselors on the expanded resources and opportunities within the Hero Program.</w:t>
      </w:r>
    </w:p>
    <w:p w14:paraId="7C9608FF" w14:textId="77777777" w:rsidR="007D28BF" w:rsidRPr="007D28BF" w:rsidRDefault="007D28BF" w:rsidP="007D28BF">
      <w:pPr>
        <w:numPr>
          <w:ilvl w:val="0"/>
          <w:numId w:val="5"/>
        </w:numPr>
        <w:spacing w:before="100" w:beforeAutospacing="1" w:after="100" w:afterAutospacing="1" w:line="240" w:lineRule="auto"/>
        <w:rPr>
          <w:rFonts w:ascii="Times New Roman" w:eastAsia="Times New Roman" w:hAnsi="Times New Roman" w:cs="Times New Roman"/>
          <w:kern w:val="0"/>
          <w:lang w:eastAsia="en-CA"/>
          <w14:ligatures w14:val="none"/>
        </w:rPr>
      </w:pPr>
      <w:r w:rsidRPr="007D28BF">
        <w:rPr>
          <w:rFonts w:ascii="Times New Roman" w:eastAsia="Times New Roman" w:hAnsi="Times New Roman" w:cs="Times New Roman"/>
          <w:b/>
          <w:bCs/>
          <w:kern w:val="0"/>
          <w:lang w:eastAsia="en-CA"/>
          <w14:ligatures w14:val="none"/>
        </w:rPr>
        <w:t>Key Value Proposition:</w:t>
      </w:r>
      <w:r w:rsidRPr="007D28BF">
        <w:rPr>
          <w:rFonts w:ascii="Times New Roman" w:eastAsia="Times New Roman" w:hAnsi="Times New Roman" w:cs="Times New Roman"/>
          <w:kern w:val="0"/>
          <w:lang w:eastAsia="en-CA"/>
          <w14:ligatures w14:val="none"/>
        </w:rPr>
        <w:t xml:space="preserve"> Introduce new offerings, such as specialized tutoring and mentoring, to address a broader range of student needs.</w:t>
      </w:r>
    </w:p>
    <w:p w14:paraId="22E42416" w14:textId="77777777" w:rsidR="007D28BF" w:rsidRPr="007D28BF" w:rsidRDefault="007D28BF" w:rsidP="007D28BF">
      <w:pPr>
        <w:numPr>
          <w:ilvl w:val="0"/>
          <w:numId w:val="5"/>
        </w:numPr>
        <w:spacing w:before="100" w:beforeAutospacing="1" w:after="100" w:afterAutospacing="1" w:line="240" w:lineRule="auto"/>
        <w:rPr>
          <w:rFonts w:ascii="Times New Roman" w:eastAsia="Times New Roman" w:hAnsi="Times New Roman" w:cs="Times New Roman"/>
          <w:kern w:val="0"/>
          <w:lang w:eastAsia="en-CA"/>
          <w14:ligatures w14:val="none"/>
        </w:rPr>
      </w:pPr>
      <w:r w:rsidRPr="007D28BF">
        <w:rPr>
          <w:rFonts w:ascii="Times New Roman" w:eastAsia="Times New Roman" w:hAnsi="Times New Roman" w:cs="Times New Roman"/>
          <w:b/>
          <w:bCs/>
          <w:kern w:val="0"/>
          <w:lang w:eastAsia="en-CA"/>
          <w14:ligatures w14:val="none"/>
        </w:rPr>
        <w:t>Hero Program Focus:</w:t>
      </w:r>
      <w:r w:rsidRPr="007D28BF">
        <w:rPr>
          <w:rFonts w:ascii="Times New Roman" w:eastAsia="Times New Roman" w:hAnsi="Times New Roman" w:cs="Times New Roman"/>
          <w:kern w:val="0"/>
          <w:lang w:eastAsia="en-CA"/>
          <w14:ligatures w14:val="none"/>
        </w:rPr>
        <w:t xml:space="preserve"> Reinforce the program’s commitment to making education accessible and effective for all students.</w:t>
      </w:r>
    </w:p>
    <w:p w14:paraId="254926CD" w14:textId="77777777" w:rsidR="007D28BF" w:rsidRPr="007D28BF" w:rsidRDefault="007D28BF" w:rsidP="007D28BF">
      <w:pPr>
        <w:numPr>
          <w:ilvl w:val="0"/>
          <w:numId w:val="5"/>
        </w:numPr>
        <w:spacing w:before="100" w:beforeAutospacing="1" w:after="100" w:afterAutospacing="1" w:line="240" w:lineRule="auto"/>
        <w:rPr>
          <w:rFonts w:ascii="Times New Roman" w:eastAsia="Times New Roman" w:hAnsi="Times New Roman" w:cs="Times New Roman"/>
          <w:kern w:val="0"/>
          <w:lang w:eastAsia="en-CA"/>
          <w14:ligatures w14:val="none"/>
        </w:rPr>
      </w:pPr>
      <w:r w:rsidRPr="007D28BF">
        <w:rPr>
          <w:rFonts w:ascii="Times New Roman" w:eastAsia="Times New Roman" w:hAnsi="Times New Roman" w:cs="Times New Roman"/>
          <w:b/>
          <w:bCs/>
          <w:kern w:val="0"/>
          <w:lang w:eastAsia="en-CA"/>
          <w14:ligatures w14:val="none"/>
        </w:rPr>
        <w:t>Call to Action:</w:t>
      </w:r>
      <w:r w:rsidRPr="007D28BF">
        <w:rPr>
          <w:rFonts w:ascii="Times New Roman" w:eastAsia="Times New Roman" w:hAnsi="Times New Roman" w:cs="Times New Roman"/>
          <w:kern w:val="0"/>
          <w:lang w:eastAsia="en-CA"/>
          <w14:ligatures w14:val="none"/>
        </w:rPr>
        <w:t xml:space="preserve"> Offer to tailor the program’s resources to meet the specific needs of their students.</w:t>
      </w:r>
    </w:p>
    <w:p w14:paraId="3EA0099E" w14:textId="77777777" w:rsidR="0019385B" w:rsidRDefault="0019385B" w:rsidP="007D28BF">
      <w:pPr>
        <w:spacing w:before="100" w:beforeAutospacing="1" w:after="100" w:afterAutospacing="1" w:line="240" w:lineRule="auto"/>
        <w:outlineLvl w:val="3"/>
        <w:rPr>
          <w:rFonts w:ascii="Times New Roman" w:eastAsia="Times New Roman" w:hAnsi="Times New Roman" w:cs="Times New Roman"/>
          <w:b/>
          <w:bCs/>
          <w:kern w:val="0"/>
          <w:lang w:eastAsia="en-CA"/>
          <w14:ligatures w14:val="none"/>
        </w:rPr>
      </w:pPr>
    </w:p>
    <w:p w14:paraId="026252E7" w14:textId="3429B20A" w:rsidR="007D28BF" w:rsidRPr="007D28BF" w:rsidRDefault="007D28BF" w:rsidP="007D28BF">
      <w:pPr>
        <w:spacing w:before="100" w:beforeAutospacing="1" w:after="100" w:afterAutospacing="1" w:line="240" w:lineRule="auto"/>
        <w:outlineLvl w:val="3"/>
        <w:rPr>
          <w:rFonts w:ascii="Times New Roman" w:eastAsia="Times New Roman" w:hAnsi="Times New Roman" w:cs="Times New Roman"/>
          <w:b/>
          <w:bCs/>
          <w:kern w:val="0"/>
          <w:lang w:eastAsia="en-CA"/>
          <w14:ligatures w14:val="none"/>
        </w:rPr>
      </w:pPr>
      <w:r w:rsidRPr="007D28BF">
        <w:rPr>
          <w:rFonts w:ascii="Times New Roman" w:eastAsia="Times New Roman" w:hAnsi="Times New Roman" w:cs="Times New Roman"/>
          <w:b/>
          <w:bCs/>
          <w:kern w:val="0"/>
          <w:lang w:eastAsia="en-CA"/>
          <w14:ligatures w14:val="none"/>
        </w:rPr>
        <w:lastRenderedPageBreak/>
        <w:t>Email 6: Encouraging Collaboration and Immediate Action</w:t>
      </w:r>
    </w:p>
    <w:p w14:paraId="111325E3" w14:textId="77777777" w:rsidR="007D28BF" w:rsidRPr="007D28BF" w:rsidRDefault="007D28BF" w:rsidP="007D28BF">
      <w:pPr>
        <w:numPr>
          <w:ilvl w:val="0"/>
          <w:numId w:val="6"/>
        </w:numPr>
        <w:spacing w:before="100" w:beforeAutospacing="1" w:after="100" w:afterAutospacing="1" w:line="240" w:lineRule="auto"/>
        <w:rPr>
          <w:rFonts w:ascii="Times New Roman" w:eastAsia="Times New Roman" w:hAnsi="Times New Roman" w:cs="Times New Roman"/>
          <w:kern w:val="0"/>
          <w:lang w:eastAsia="en-CA"/>
          <w14:ligatures w14:val="none"/>
        </w:rPr>
      </w:pPr>
      <w:r w:rsidRPr="007D28BF">
        <w:rPr>
          <w:rFonts w:ascii="Times New Roman" w:eastAsia="Times New Roman" w:hAnsi="Times New Roman" w:cs="Times New Roman"/>
          <w:b/>
          <w:bCs/>
          <w:kern w:val="0"/>
          <w:lang w:eastAsia="en-CA"/>
          <w14:ligatures w14:val="none"/>
        </w:rPr>
        <w:t>Objective:</w:t>
      </w:r>
      <w:r w:rsidRPr="007D28BF">
        <w:rPr>
          <w:rFonts w:ascii="Times New Roman" w:eastAsia="Times New Roman" w:hAnsi="Times New Roman" w:cs="Times New Roman"/>
          <w:kern w:val="0"/>
          <w:lang w:eastAsia="en-CA"/>
          <w14:ligatures w14:val="none"/>
        </w:rPr>
        <w:t xml:space="preserve"> Urge counselors to take immediate action and collaborate with the Hero Program.</w:t>
      </w:r>
    </w:p>
    <w:p w14:paraId="26A13143" w14:textId="77777777" w:rsidR="007D28BF" w:rsidRPr="007D28BF" w:rsidRDefault="007D28BF" w:rsidP="007D28BF">
      <w:pPr>
        <w:numPr>
          <w:ilvl w:val="0"/>
          <w:numId w:val="6"/>
        </w:numPr>
        <w:spacing w:before="100" w:beforeAutospacing="1" w:after="100" w:afterAutospacing="1" w:line="240" w:lineRule="auto"/>
        <w:rPr>
          <w:rFonts w:ascii="Times New Roman" w:eastAsia="Times New Roman" w:hAnsi="Times New Roman" w:cs="Times New Roman"/>
          <w:kern w:val="0"/>
          <w:lang w:eastAsia="en-CA"/>
          <w14:ligatures w14:val="none"/>
        </w:rPr>
      </w:pPr>
      <w:r w:rsidRPr="007D28BF">
        <w:rPr>
          <w:rFonts w:ascii="Times New Roman" w:eastAsia="Times New Roman" w:hAnsi="Times New Roman" w:cs="Times New Roman"/>
          <w:b/>
          <w:bCs/>
          <w:kern w:val="0"/>
          <w:lang w:eastAsia="en-CA"/>
          <w14:ligatures w14:val="none"/>
        </w:rPr>
        <w:t>Key Value Proposition:</w:t>
      </w:r>
      <w:r w:rsidRPr="007D28BF">
        <w:rPr>
          <w:rFonts w:ascii="Times New Roman" w:eastAsia="Times New Roman" w:hAnsi="Times New Roman" w:cs="Times New Roman"/>
          <w:kern w:val="0"/>
          <w:lang w:eastAsia="en-CA"/>
          <w14:ligatures w14:val="none"/>
        </w:rPr>
        <w:t xml:space="preserve"> Stress the importance of timely support for students and the significant impact the program has already made.</w:t>
      </w:r>
    </w:p>
    <w:p w14:paraId="10EB9FE0" w14:textId="77777777" w:rsidR="007D28BF" w:rsidRPr="007D28BF" w:rsidRDefault="007D28BF" w:rsidP="007D28BF">
      <w:pPr>
        <w:numPr>
          <w:ilvl w:val="0"/>
          <w:numId w:val="6"/>
        </w:numPr>
        <w:spacing w:before="100" w:beforeAutospacing="1" w:after="100" w:afterAutospacing="1" w:line="240" w:lineRule="auto"/>
        <w:rPr>
          <w:rFonts w:ascii="Times New Roman" w:eastAsia="Times New Roman" w:hAnsi="Times New Roman" w:cs="Times New Roman"/>
          <w:kern w:val="0"/>
          <w:lang w:eastAsia="en-CA"/>
          <w14:ligatures w14:val="none"/>
        </w:rPr>
      </w:pPr>
      <w:r w:rsidRPr="007D28BF">
        <w:rPr>
          <w:rFonts w:ascii="Times New Roman" w:eastAsia="Times New Roman" w:hAnsi="Times New Roman" w:cs="Times New Roman"/>
          <w:b/>
          <w:bCs/>
          <w:kern w:val="0"/>
          <w:lang w:eastAsia="en-CA"/>
          <w14:ligatures w14:val="none"/>
        </w:rPr>
        <w:t>Hero Program Focus:</w:t>
      </w:r>
      <w:r w:rsidRPr="007D28BF">
        <w:rPr>
          <w:rFonts w:ascii="Times New Roman" w:eastAsia="Times New Roman" w:hAnsi="Times New Roman" w:cs="Times New Roman"/>
          <w:kern w:val="0"/>
          <w:lang w:eastAsia="en-CA"/>
          <w14:ligatures w14:val="none"/>
        </w:rPr>
        <w:t xml:space="preserve"> Emphasize the collaborative nature of the program and the limited availability of spots.</w:t>
      </w:r>
    </w:p>
    <w:p w14:paraId="3A610142" w14:textId="77777777" w:rsidR="007D28BF" w:rsidRPr="007D28BF" w:rsidRDefault="007D28BF" w:rsidP="007D28BF">
      <w:pPr>
        <w:numPr>
          <w:ilvl w:val="0"/>
          <w:numId w:val="6"/>
        </w:numPr>
        <w:spacing w:before="100" w:beforeAutospacing="1" w:after="100" w:afterAutospacing="1" w:line="240" w:lineRule="auto"/>
        <w:rPr>
          <w:rFonts w:ascii="Times New Roman" w:eastAsia="Times New Roman" w:hAnsi="Times New Roman" w:cs="Times New Roman"/>
          <w:kern w:val="0"/>
          <w:lang w:eastAsia="en-CA"/>
          <w14:ligatures w14:val="none"/>
        </w:rPr>
      </w:pPr>
      <w:r w:rsidRPr="007D28BF">
        <w:rPr>
          <w:rFonts w:ascii="Times New Roman" w:eastAsia="Times New Roman" w:hAnsi="Times New Roman" w:cs="Times New Roman"/>
          <w:b/>
          <w:bCs/>
          <w:kern w:val="0"/>
          <w:lang w:eastAsia="en-CA"/>
          <w14:ligatures w14:val="none"/>
        </w:rPr>
        <w:t>Call to Action:</w:t>
      </w:r>
      <w:r w:rsidRPr="007D28BF">
        <w:rPr>
          <w:rFonts w:ascii="Times New Roman" w:eastAsia="Times New Roman" w:hAnsi="Times New Roman" w:cs="Times New Roman"/>
          <w:kern w:val="0"/>
          <w:lang w:eastAsia="en-CA"/>
          <w14:ligatures w14:val="none"/>
        </w:rPr>
        <w:t xml:space="preserve"> Encourage scheduling a meeting to discuss student needs and program implementation.</w:t>
      </w:r>
    </w:p>
    <w:p w14:paraId="367A1340" w14:textId="77777777" w:rsidR="007D28BF" w:rsidRPr="007D28BF" w:rsidRDefault="00000000" w:rsidP="007D28BF">
      <w:pPr>
        <w:spacing w:after="0" w:line="240" w:lineRule="auto"/>
        <w:rPr>
          <w:rFonts w:ascii="Times New Roman" w:eastAsia="Times New Roman" w:hAnsi="Times New Roman" w:cs="Times New Roman"/>
          <w:kern w:val="0"/>
          <w:lang w:eastAsia="en-CA"/>
          <w14:ligatures w14:val="none"/>
        </w:rPr>
      </w:pPr>
      <w:r>
        <w:rPr>
          <w:rFonts w:ascii="Times New Roman" w:eastAsia="Times New Roman" w:hAnsi="Times New Roman" w:cs="Times New Roman"/>
          <w:kern w:val="0"/>
          <w:lang w:eastAsia="en-CA"/>
          <w14:ligatures w14:val="none"/>
        </w:rPr>
        <w:pict w14:anchorId="5EEA79E5">
          <v:rect id="_x0000_i1027" style="width:0;height:1.5pt" o:hralign="center" o:hrstd="t" o:hr="t" fillcolor="#a0a0a0" stroked="f"/>
        </w:pict>
      </w:r>
    </w:p>
    <w:p w14:paraId="044142AA" w14:textId="77777777" w:rsidR="007D28BF" w:rsidRPr="007D28BF" w:rsidRDefault="007D28BF" w:rsidP="007D28BF">
      <w:pPr>
        <w:spacing w:before="100" w:beforeAutospacing="1" w:after="100" w:afterAutospacing="1" w:line="240" w:lineRule="auto"/>
        <w:outlineLvl w:val="2"/>
        <w:rPr>
          <w:rFonts w:ascii="Times New Roman" w:eastAsia="Times New Roman" w:hAnsi="Times New Roman" w:cs="Times New Roman"/>
          <w:b/>
          <w:bCs/>
          <w:kern w:val="0"/>
          <w:sz w:val="27"/>
          <w:szCs w:val="27"/>
          <w:lang w:eastAsia="en-CA"/>
          <w14:ligatures w14:val="none"/>
        </w:rPr>
      </w:pPr>
      <w:r w:rsidRPr="007D28BF">
        <w:rPr>
          <w:rFonts w:ascii="Times New Roman" w:eastAsia="Times New Roman" w:hAnsi="Times New Roman" w:cs="Times New Roman"/>
          <w:b/>
          <w:bCs/>
          <w:kern w:val="0"/>
          <w:sz w:val="27"/>
          <w:szCs w:val="27"/>
          <w:lang w:eastAsia="en-CA"/>
          <w14:ligatures w14:val="none"/>
        </w:rPr>
        <w:t>Key Highlights</w:t>
      </w:r>
    </w:p>
    <w:p w14:paraId="56A72103" w14:textId="77777777" w:rsidR="007D28BF" w:rsidRPr="007D28BF" w:rsidRDefault="007D28BF" w:rsidP="007D28BF">
      <w:pPr>
        <w:numPr>
          <w:ilvl w:val="0"/>
          <w:numId w:val="7"/>
        </w:numPr>
        <w:spacing w:before="100" w:beforeAutospacing="1" w:after="100" w:afterAutospacing="1" w:line="240" w:lineRule="auto"/>
        <w:rPr>
          <w:rFonts w:ascii="Times New Roman" w:eastAsia="Times New Roman" w:hAnsi="Times New Roman" w:cs="Times New Roman"/>
          <w:kern w:val="0"/>
          <w:lang w:eastAsia="en-CA"/>
          <w14:ligatures w14:val="none"/>
        </w:rPr>
      </w:pPr>
      <w:r w:rsidRPr="007D28BF">
        <w:rPr>
          <w:rFonts w:ascii="Times New Roman" w:eastAsia="Times New Roman" w:hAnsi="Times New Roman" w:cs="Times New Roman"/>
          <w:b/>
          <w:bCs/>
          <w:kern w:val="0"/>
          <w:lang w:eastAsia="en-CA"/>
          <w14:ligatures w14:val="none"/>
        </w:rPr>
        <w:t>Hero Program:</w:t>
      </w:r>
      <w:r w:rsidRPr="007D28BF">
        <w:rPr>
          <w:rFonts w:ascii="Times New Roman" w:eastAsia="Times New Roman" w:hAnsi="Times New Roman" w:cs="Times New Roman"/>
          <w:kern w:val="0"/>
          <w:lang w:eastAsia="en-CA"/>
          <w14:ligatures w14:val="none"/>
        </w:rPr>
        <w:t xml:space="preserve"> The core of the email series is the Hero Program, which empowers students by focusing on personalized support tailored to their unique challenges, enabling them to become the heroes of their own educational journeys.</w:t>
      </w:r>
    </w:p>
    <w:p w14:paraId="64AA6533" w14:textId="77777777" w:rsidR="007D28BF" w:rsidRPr="007D28BF" w:rsidRDefault="007D28BF" w:rsidP="007D28BF">
      <w:pPr>
        <w:numPr>
          <w:ilvl w:val="0"/>
          <w:numId w:val="7"/>
        </w:numPr>
        <w:spacing w:before="100" w:beforeAutospacing="1" w:after="100" w:afterAutospacing="1" w:line="240" w:lineRule="auto"/>
        <w:rPr>
          <w:rFonts w:ascii="Times New Roman" w:eastAsia="Times New Roman" w:hAnsi="Times New Roman" w:cs="Times New Roman"/>
          <w:kern w:val="0"/>
          <w:lang w:eastAsia="en-CA"/>
          <w14:ligatures w14:val="none"/>
        </w:rPr>
      </w:pPr>
      <w:r w:rsidRPr="007D28BF">
        <w:rPr>
          <w:rFonts w:ascii="Times New Roman" w:eastAsia="Times New Roman" w:hAnsi="Times New Roman" w:cs="Times New Roman"/>
          <w:b/>
          <w:bCs/>
          <w:kern w:val="0"/>
          <w:lang w:eastAsia="en-CA"/>
          <w14:ligatures w14:val="none"/>
        </w:rPr>
        <w:t>Cost-Free Collaboration:</w:t>
      </w:r>
      <w:r w:rsidRPr="007D28BF">
        <w:rPr>
          <w:rFonts w:ascii="Times New Roman" w:eastAsia="Times New Roman" w:hAnsi="Times New Roman" w:cs="Times New Roman"/>
          <w:kern w:val="0"/>
          <w:lang w:eastAsia="en-CA"/>
          <w14:ligatures w14:val="none"/>
        </w:rPr>
        <w:t xml:space="preserve"> A crucial aspect of the messaging is that the program is offered at no cost to the counselors or the schools, making it an easy and beneficial partnership.</w:t>
      </w:r>
    </w:p>
    <w:p w14:paraId="77F9520E" w14:textId="77777777" w:rsidR="007D28BF" w:rsidRPr="007D28BF" w:rsidRDefault="007D28BF" w:rsidP="007D28BF">
      <w:pPr>
        <w:numPr>
          <w:ilvl w:val="0"/>
          <w:numId w:val="7"/>
        </w:numPr>
        <w:spacing w:before="100" w:beforeAutospacing="1" w:after="100" w:afterAutospacing="1" w:line="240" w:lineRule="auto"/>
        <w:rPr>
          <w:rFonts w:ascii="Times New Roman" w:eastAsia="Times New Roman" w:hAnsi="Times New Roman" w:cs="Times New Roman"/>
          <w:kern w:val="0"/>
          <w:lang w:eastAsia="en-CA"/>
          <w14:ligatures w14:val="none"/>
        </w:rPr>
      </w:pPr>
      <w:r w:rsidRPr="007D28BF">
        <w:rPr>
          <w:rFonts w:ascii="Times New Roman" w:eastAsia="Times New Roman" w:hAnsi="Times New Roman" w:cs="Times New Roman"/>
          <w:b/>
          <w:bCs/>
          <w:kern w:val="0"/>
          <w:lang w:eastAsia="en-CA"/>
          <w14:ligatures w14:val="none"/>
        </w:rPr>
        <w:t>Progressive Engagement:</w:t>
      </w:r>
      <w:r w:rsidRPr="007D28BF">
        <w:rPr>
          <w:rFonts w:ascii="Times New Roman" w:eastAsia="Times New Roman" w:hAnsi="Times New Roman" w:cs="Times New Roman"/>
          <w:kern w:val="0"/>
          <w:lang w:eastAsia="en-CA"/>
          <w14:ligatures w14:val="none"/>
        </w:rPr>
        <w:t xml:space="preserve"> The emails are designed to gradually build interest and trust, moving from introduction to action, while consistently reinforcing the value of the Hero Program.</w:t>
      </w:r>
    </w:p>
    <w:p w14:paraId="32CDDEF2" w14:textId="77777777" w:rsidR="007D28BF" w:rsidRPr="007D28BF" w:rsidRDefault="007D28BF" w:rsidP="007D28BF">
      <w:pPr>
        <w:numPr>
          <w:ilvl w:val="0"/>
          <w:numId w:val="7"/>
        </w:numPr>
        <w:spacing w:before="100" w:beforeAutospacing="1" w:after="100" w:afterAutospacing="1" w:line="240" w:lineRule="auto"/>
        <w:rPr>
          <w:rFonts w:ascii="Times New Roman" w:eastAsia="Times New Roman" w:hAnsi="Times New Roman" w:cs="Times New Roman"/>
          <w:kern w:val="0"/>
          <w:lang w:eastAsia="en-CA"/>
          <w14:ligatures w14:val="none"/>
        </w:rPr>
      </w:pPr>
      <w:r w:rsidRPr="007D28BF">
        <w:rPr>
          <w:rFonts w:ascii="Times New Roman" w:eastAsia="Times New Roman" w:hAnsi="Times New Roman" w:cs="Times New Roman"/>
          <w:b/>
          <w:bCs/>
          <w:kern w:val="0"/>
          <w:lang w:eastAsia="en-CA"/>
          <w14:ligatures w14:val="none"/>
        </w:rPr>
        <w:t>Success Stories:</w:t>
      </w:r>
      <w:r w:rsidRPr="007D28BF">
        <w:rPr>
          <w:rFonts w:ascii="Times New Roman" w:eastAsia="Times New Roman" w:hAnsi="Times New Roman" w:cs="Times New Roman"/>
          <w:kern w:val="0"/>
          <w:lang w:eastAsia="en-CA"/>
          <w14:ligatures w14:val="none"/>
        </w:rPr>
        <w:t xml:space="preserve"> Real-life examples of student success are used to create a relatable and persuasive narrative, encouraging counselors to envision similar outcomes for their own students.</w:t>
      </w:r>
    </w:p>
    <w:p w14:paraId="1EEEA722" w14:textId="77777777" w:rsidR="007D28BF" w:rsidRPr="007D28BF" w:rsidRDefault="007D28BF" w:rsidP="007D28BF">
      <w:pPr>
        <w:numPr>
          <w:ilvl w:val="0"/>
          <w:numId w:val="7"/>
        </w:numPr>
        <w:spacing w:before="100" w:beforeAutospacing="1" w:after="100" w:afterAutospacing="1" w:line="240" w:lineRule="auto"/>
        <w:rPr>
          <w:rFonts w:ascii="Times New Roman" w:eastAsia="Times New Roman" w:hAnsi="Times New Roman" w:cs="Times New Roman"/>
          <w:kern w:val="0"/>
          <w:lang w:eastAsia="en-CA"/>
          <w14:ligatures w14:val="none"/>
        </w:rPr>
      </w:pPr>
      <w:r w:rsidRPr="007D28BF">
        <w:rPr>
          <w:rFonts w:ascii="Times New Roman" w:eastAsia="Times New Roman" w:hAnsi="Times New Roman" w:cs="Times New Roman"/>
          <w:b/>
          <w:bCs/>
          <w:kern w:val="0"/>
          <w:lang w:eastAsia="en-CA"/>
          <w14:ligatures w14:val="none"/>
        </w:rPr>
        <w:t>Call to Action:</w:t>
      </w:r>
      <w:r w:rsidRPr="007D28BF">
        <w:rPr>
          <w:rFonts w:ascii="Times New Roman" w:eastAsia="Times New Roman" w:hAnsi="Times New Roman" w:cs="Times New Roman"/>
          <w:kern w:val="0"/>
          <w:lang w:eastAsia="en-CA"/>
          <w14:ligatures w14:val="none"/>
        </w:rPr>
        <w:t xml:space="preserve"> Each email ends with a clear and compelling call to action, inviting counselors to engage further with the program, ensuring ongoing communication and eventual partnership.</w:t>
      </w:r>
    </w:p>
    <w:p w14:paraId="448E8630" w14:textId="77777777" w:rsidR="007D28BF" w:rsidRPr="007D28BF" w:rsidRDefault="00000000" w:rsidP="007D28BF">
      <w:pPr>
        <w:spacing w:after="0" w:line="240" w:lineRule="auto"/>
        <w:rPr>
          <w:rFonts w:ascii="Times New Roman" w:eastAsia="Times New Roman" w:hAnsi="Times New Roman" w:cs="Times New Roman"/>
          <w:kern w:val="0"/>
          <w:lang w:eastAsia="en-CA"/>
          <w14:ligatures w14:val="none"/>
        </w:rPr>
      </w:pPr>
      <w:r>
        <w:rPr>
          <w:rFonts w:ascii="Times New Roman" w:eastAsia="Times New Roman" w:hAnsi="Times New Roman" w:cs="Times New Roman"/>
          <w:kern w:val="0"/>
          <w:lang w:eastAsia="en-CA"/>
          <w14:ligatures w14:val="none"/>
        </w:rPr>
        <w:pict w14:anchorId="64534066">
          <v:rect id="_x0000_i1028" style="width:0;height:1.5pt" o:hralign="center" o:hrstd="t" o:hr="t" fillcolor="#a0a0a0" stroked="f"/>
        </w:pict>
      </w:r>
    </w:p>
    <w:p w14:paraId="2ABEBA2D" w14:textId="77777777" w:rsidR="007D28BF" w:rsidRPr="007D28BF" w:rsidRDefault="007D28BF" w:rsidP="007D28BF">
      <w:pPr>
        <w:spacing w:before="100" w:beforeAutospacing="1" w:after="100" w:afterAutospacing="1" w:line="240" w:lineRule="auto"/>
        <w:rPr>
          <w:rFonts w:ascii="Times New Roman" w:eastAsia="Times New Roman" w:hAnsi="Times New Roman" w:cs="Times New Roman"/>
          <w:kern w:val="0"/>
          <w:lang w:eastAsia="en-CA"/>
          <w14:ligatures w14:val="none"/>
        </w:rPr>
      </w:pPr>
      <w:r w:rsidRPr="007D28BF">
        <w:rPr>
          <w:rFonts w:ascii="Times New Roman" w:eastAsia="Times New Roman" w:hAnsi="Times New Roman" w:cs="Times New Roman"/>
          <w:kern w:val="0"/>
          <w:lang w:eastAsia="en-CA"/>
          <w14:ligatures w14:val="none"/>
        </w:rPr>
        <w:t>This document serves as a guide for rolling out the email marketing campaign, ensuring consistency in messaging and maximizing the impact of each communication touchpoint with school guidance counselors.</w:t>
      </w:r>
    </w:p>
    <w:p w14:paraId="4361EEC9" w14:textId="77777777" w:rsidR="00A33FEF" w:rsidRDefault="00A33FEF"/>
    <w:sectPr w:rsidR="00A33FE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7A3130"/>
    <w:multiLevelType w:val="multilevel"/>
    <w:tmpl w:val="52307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367F4E"/>
    <w:multiLevelType w:val="multilevel"/>
    <w:tmpl w:val="4FB43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1B446B9"/>
    <w:multiLevelType w:val="multilevel"/>
    <w:tmpl w:val="CD84B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79947F7"/>
    <w:multiLevelType w:val="multilevel"/>
    <w:tmpl w:val="25BA9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BDB1ECB"/>
    <w:multiLevelType w:val="multilevel"/>
    <w:tmpl w:val="15387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E916DDF"/>
    <w:multiLevelType w:val="multilevel"/>
    <w:tmpl w:val="8BE8D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3BF30B6"/>
    <w:multiLevelType w:val="multilevel"/>
    <w:tmpl w:val="D250D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477149">
    <w:abstractNumId w:val="3"/>
  </w:num>
  <w:num w:numId="2" w16cid:durableId="1934777009">
    <w:abstractNumId w:val="6"/>
  </w:num>
  <w:num w:numId="3" w16cid:durableId="2106340800">
    <w:abstractNumId w:val="0"/>
  </w:num>
  <w:num w:numId="4" w16cid:durableId="1023745448">
    <w:abstractNumId w:val="2"/>
  </w:num>
  <w:num w:numId="5" w16cid:durableId="658925148">
    <w:abstractNumId w:val="5"/>
  </w:num>
  <w:num w:numId="6" w16cid:durableId="340477344">
    <w:abstractNumId w:val="1"/>
  </w:num>
  <w:num w:numId="7" w16cid:durableId="7964835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8BF"/>
    <w:rsid w:val="0019385B"/>
    <w:rsid w:val="00281E25"/>
    <w:rsid w:val="002A3341"/>
    <w:rsid w:val="004A2D72"/>
    <w:rsid w:val="007D28BF"/>
    <w:rsid w:val="00A33FEF"/>
    <w:rsid w:val="00C348DF"/>
    <w:rsid w:val="00C863C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3C5E64"/>
  <w15:chartTrackingRefBased/>
  <w15:docId w15:val="{755862B7-2D53-4AAA-A33F-39D8D9794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D28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D28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D28B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D28B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D28B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D28B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28B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28B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28B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28B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D28B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D28B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D28B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D28B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D28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28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28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28BF"/>
    <w:rPr>
      <w:rFonts w:eastAsiaTheme="majorEastAsia" w:cstheme="majorBidi"/>
      <w:color w:val="272727" w:themeColor="text1" w:themeTint="D8"/>
    </w:rPr>
  </w:style>
  <w:style w:type="paragraph" w:styleId="Title">
    <w:name w:val="Title"/>
    <w:basedOn w:val="Normal"/>
    <w:next w:val="Normal"/>
    <w:link w:val="TitleChar"/>
    <w:uiPriority w:val="10"/>
    <w:qFormat/>
    <w:rsid w:val="007D28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28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28B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28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28BF"/>
    <w:pPr>
      <w:spacing w:before="160"/>
      <w:jc w:val="center"/>
    </w:pPr>
    <w:rPr>
      <w:i/>
      <w:iCs/>
      <w:color w:val="404040" w:themeColor="text1" w:themeTint="BF"/>
    </w:rPr>
  </w:style>
  <w:style w:type="character" w:customStyle="1" w:styleId="QuoteChar">
    <w:name w:val="Quote Char"/>
    <w:basedOn w:val="DefaultParagraphFont"/>
    <w:link w:val="Quote"/>
    <w:uiPriority w:val="29"/>
    <w:rsid w:val="007D28BF"/>
    <w:rPr>
      <w:i/>
      <w:iCs/>
      <w:color w:val="404040" w:themeColor="text1" w:themeTint="BF"/>
    </w:rPr>
  </w:style>
  <w:style w:type="paragraph" w:styleId="ListParagraph">
    <w:name w:val="List Paragraph"/>
    <w:basedOn w:val="Normal"/>
    <w:uiPriority w:val="34"/>
    <w:qFormat/>
    <w:rsid w:val="007D28BF"/>
    <w:pPr>
      <w:ind w:left="720"/>
      <w:contextualSpacing/>
    </w:pPr>
  </w:style>
  <w:style w:type="character" w:styleId="IntenseEmphasis">
    <w:name w:val="Intense Emphasis"/>
    <w:basedOn w:val="DefaultParagraphFont"/>
    <w:uiPriority w:val="21"/>
    <w:qFormat/>
    <w:rsid w:val="007D28BF"/>
    <w:rPr>
      <w:i/>
      <w:iCs/>
      <w:color w:val="0F4761" w:themeColor="accent1" w:themeShade="BF"/>
    </w:rPr>
  </w:style>
  <w:style w:type="paragraph" w:styleId="IntenseQuote">
    <w:name w:val="Intense Quote"/>
    <w:basedOn w:val="Normal"/>
    <w:next w:val="Normal"/>
    <w:link w:val="IntenseQuoteChar"/>
    <w:uiPriority w:val="30"/>
    <w:qFormat/>
    <w:rsid w:val="007D28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D28BF"/>
    <w:rPr>
      <w:i/>
      <w:iCs/>
      <w:color w:val="0F4761" w:themeColor="accent1" w:themeShade="BF"/>
    </w:rPr>
  </w:style>
  <w:style w:type="character" w:styleId="IntenseReference">
    <w:name w:val="Intense Reference"/>
    <w:basedOn w:val="DefaultParagraphFont"/>
    <w:uiPriority w:val="32"/>
    <w:qFormat/>
    <w:rsid w:val="007D28BF"/>
    <w:rPr>
      <w:b/>
      <w:bCs/>
      <w:smallCaps/>
      <w:color w:val="0F4761" w:themeColor="accent1" w:themeShade="BF"/>
      <w:spacing w:val="5"/>
    </w:rPr>
  </w:style>
  <w:style w:type="character" w:styleId="Hyperlink">
    <w:name w:val="Hyperlink"/>
    <w:basedOn w:val="DefaultParagraphFont"/>
    <w:uiPriority w:val="99"/>
    <w:unhideWhenUsed/>
    <w:rsid w:val="00C348DF"/>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57556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iesupport.zendesk.com/hc/en-us/articles/31073973347092-Email-Marketing-Templates"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792</Words>
  <Characters>4515</Characters>
  <Application>Microsoft Office Word</Application>
  <DocSecurity>0</DocSecurity>
  <Lines>37</Lines>
  <Paragraphs>10</Paragraphs>
  <ScaleCrop>false</ScaleCrop>
  <Company/>
  <LinksUpToDate>false</LinksUpToDate>
  <CharactersWithSpaces>5297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Riker</dc:creator>
  <cp:keywords/>
  <dc:description/>
  <cp:lastModifiedBy>Jonathan Hayes</cp:lastModifiedBy>
  <cp:revision>2</cp:revision>
  <dcterms:created xsi:type="dcterms:W3CDTF">2024-10-21T17:49:00Z</dcterms:created>
  <dcterms:modified xsi:type="dcterms:W3CDTF">2024-10-21T17:49:00Z</dcterms:modified>
</cp:coreProperties>
</file>