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18A08521" w:rsidR="00966BA9" w:rsidRDefault="00966BA9">
      <w:pPr>
        <w:widowControl w:val="0"/>
        <w:spacing w:after="0"/>
        <w:rPr>
          <w:rFonts w:ascii="Times New Roman" w:eastAsia="Times New Roman" w:hAnsi="Times New Roman" w:cs="Times New Roman"/>
          <w:b/>
          <w:color w:val="231F20"/>
          <w:sz w:val="28"/>
          <w:szCs w:val="28"/>
        </w:rPr>
        <w:sectPr w:rsidR="00966BA9" w:rsidSect="00703DC3">
          <w:headerReference w:type="default" r:id="rId11"/>
          <w:footerReference w:type="even" r:id="rId12"/>
          <w:footerReference w:type="default" r:id="rId13"/>
          <w:headerReference w:type="first" r:id="rId14"/>
          <w:footerReference w:type="first" r:id="rId15"/>
          <w:type w:val="continuous"/>
          <w:pgSz w:w="12240" w:h="15840"/>
          <w:pgMar w:top="794" w:right="1440" w:bottom="851" w:left="1440" w:header="0" w:footer="284" w:gutter="0"/>
          <w:pgNumType w:start="1"/>
          <w:cols w:space="720"/>
          <w:titlePg/>
        </w:sectPr>
      </w:pPr>
    </w:p>
    <w:p w14:paraId="3A0D9D07" w14:textId="61200A51" w:rsidR="00C95B27" w:rsidRDefault="00703DC3">
      <w:pPr>
        <w:spacing w:after="0" w:line="240" w:lineRule="auto"/>
        <w:jc w:val="center"/>
        <w:rPr>
          <w:b/>
          <w:color w:val="EA7024"/>
          <w:sz w:val="48"/>
          <w:szCs w:val="48"/>
          <w:highlight w:val="white"/>
        </w:rPr>
      </w:pPr>
      <w:r>
        <w:rPr>
          <w:noProof/>
        </w:rPr>
        <w:drawing>
          <wp:anchor distT="114300" distB="114300" distL="114300" distR="114300" simplePos="0" relativeHeight="251658240" behindDoc="0" locked="0" layoutInCell="1" hidden="0" allowOverlap="1" wp14:anchorId="0583FC14" wp14:editId="2F40922B">
            <wp:simplePos x="0" y="0"/>
            <wp:positionH relativeFrom="column">
              <wp:posOffset>1161778</wp:posOffset>
            </wp:positionH>
            <wp:positionV relativeFrom="paragraph">
              <wp:posOffset>778420</wp:posOffset>
            </wp:positionV>
            <wp:extent cx="3637915" cy="2776220"/>
            <wp:effectExtent l="0" t="0" r="0" b="0"/>
            <wp:wrapTopAndBottom distT="114300" distB="11430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637915" cy="2776220"/>
                    </a:xfrm>
                    <a:prstGeom prst="rect">
                      <a:avLst/>
                    </a:prstGeom>
                    <a:ln/>
                  </pic:spPr>
                </pic:pic>
              </a:graphicData>
            </a:graphic>
          </wp:anchor>
        </w:drawing>
      </w:r>
    </w:p>
    <w:p w14:paraId="40339ED2" w14:textId="59184EA6" w:rsidR="00C95B27" w:rsidRDefault="00C95B27">
      <w:pPr>
        <w:spacing w:after="0" w:line="240" w:lineRule="auto"/>
        <w:jc w:val="center"/>
        <w:rPr>
          <w:b/>
          <w:color w:val="EA7024"/>
          <w:sz w:val="48"/>
          <w:szCs w:val="48"/>
          <w:highlight w:val="white"/>
        </w:rPr>
      </w:pPr>
    </w:p>
    <w:p w14:paraId="00000002" w14:textId="3AF59979" w:rsidR="00966BA9" w:rsidRDefault="00966BA9">
      <w:pPr>
        <w:spacing w:after="0" w:line="240" w:lineRule="auto"/>
        <w:jc w:val="center"/>
        <w:rPr>
          <w:b/>
          <w:color w:val="EA7024"/>
          <w:sz w:val="48"/>
          <w:szCs w:val="48"/>
          <w:highlight w:val="white"/>
        </w:rPr>
      </w:pPr>
    </w:p>
    <w:p w14:paraId="766A65CD" w14:textId="05B243B8" w:rsidR="00C95B27" w:rsidRPr="00703DC3" w:rsidRDefault="00C95B27">
      <w:pPr>
        <w:spacing w:after="0" w:line="240" w:lineRule="auto"/>
        <w:jc w:val="center"/>
        <w:rPr>
          <w:rFonts w:ascii="Frutiger 65" w:hAnsi="Frutiger 65"/>
          <w:b/>
          <w:color w:val="EA7024"/>
          <w:sz w:val="48"/>
          <w:szCs w:val="48"/>
          <w:highlight w:val="white"/>
        </w:rPr>
      </w:pPr>
      <w:r w:rsidRPr="00703DC3">
        <w:rPr>
          <w:rFonts w:ascii="Frutiger 65" w:hAnsi="Frutiger 65"/>
          <w:b/>
          <w:color w:val="EA7024"/>
          <w:sz w:val="48"/>
          <w:szCs w:val="48"/>
          <w:highlight w:val="white"/>
        </w:rPr>
        <w:t>Tutor Orientation, Part I</w:t>
      </w:r>
    </w:p>
    <w:p w14:paraId="65A1F331" w14:textId="77777777" w:rsidR="00C95B27" w:rsidRPr="00703DC3" w:rsidRDefault="00C95B27">
      <w:pPr>
        <w:spacing w:after="0" w:line="240" w:lineRule="auto"/>
        <w:jc w:val="center"/>
        <w:rPr>
          <w:rFonts w:ascii="Frutiger 65" w:hAnsi="Frutiger 65"/>
          <w:b/>
          <w:color w:val="EA7024"/>
          <w:sz w:val="48"/>
          <w:szCs w:val="48"/>
          <w:highlight w:val="white"/>
        </w:rPr>
      </w:pPr>
    </w:p>
    <w:p w14:paraId="00000003" w14:textId="0D343023" w:rsidR="00966BA9" w:rsidRPr="00703DC3" w:rsidRDefault="00EF3AC7">
      <w:pPr>
        <w:spacing w:after="0" w:line="240" w:lineRule="auto"/>
        <w:jc w:val="center"/>
        <w:rPr>
          <w:rFonts w:ascii="Frutiger 65" w:hAnsi="Frutiger 65"/>
          <w:b/>
          <w:color w:val="EA7024"/>
          <w:sz w:val="48"/>
          <w:szCs w:val="48"/>
          <w:highlight w:val="white"/>
        </w:rPr>
      </w:pPr>
      <w:r w:rsidRPr="00703DC3">
        <w:rPr>
          <w:rFonts w:ascii="Frutiger 65" w:hAnsi="Frutiger 65"/>
          <w:b/>
          <w:color w:val="EA7024"/>
          <w:sz w:val="48"/>
          <w:szCs w:val="48"/>
          <w:highlight w:val="white"/>
        </w:rPr>
        <w:t>Tutor Handbook</w:t>
      </w:r>
      <w:r w:rsidR="00C95B27" w:rsidRPr="00703DC3">
        <w:rPr>
          <w:rFonts w:ascii="Frutiger 65" w:hAnsi="Frutiger 65"/>
          <w:b/>
          <w:color w:val="EA7024"/>
          <w:sz w:val="48"/>
          <w:szCs w:val="48"/>
          <w:highlight w:val="white"/>
        </w:rPr>
        <w:t xml:space="preserve"> </w:t>
      </w:r>
      <w:r w:rsidR="00703DC3">
        <w:rPr>
          <w:rFonts w:ascii="Frutiger 65" w:hAnsi="Frutiger 65"/>
          <w:b/>
          <w:color w:val="EA7024"/>
          <w:sz w:val="48"/>
          <w:szCs w:val="48"/>
          <w:highlight w:val="white"/>
        </w:rPr>
        <w:t>-</w:t>
      </w:r>
      <w:r w:rsidR="00C95B27" w:rsidRPr="00703DC3">
        <w:rPr>
          <w:rFonts w:ascii="Frutiger 65" w:hAnsi="Frutiger 65"/>
          <w:b/>
          <w:color w:val="EA7024"/>
          <w:sz w:val="48"/>
          <w:szCs w:val="48"/>
          <w:highlight w:val="white"/>
        </w:rPr>
        <w:t xml:space="preserve"> Working in Opus</w:t>
      </w:r>
    </w:p>
    <w:p w14:paraId="00000005" w14:textId="17308192" w:rsidR="00966BA9" w:rsidRDefault="00966BA9">
      <w:pPr>
        <w:pStyle w:val="Heading1"/>
        <w:jc w:val="center"/>
        <w:rPr>
          <w:sz w:val="48"/>
          <w:szCs w:val="48"/>
          <w:highlight w:val="white"/>
        </w:rPr>
      </w:pPr>
      <w:bookmarkStart w:id="0" w:name="_82sj5z5mez5" w:colFirst="0" w:colLast="0"/>
      <w:bookmarkStart w:id="1" w:name="_5jevbkknkza8" w:colFirst="0" w:colLast="0"/>
      <w:bookmarkEnd w:id="0"/>
      <w:bookmarkEnd w:id="1"/>
    </w:p>
    <w:p w14:paraId="660F24BA" w14:textId="79EF170B" w:rsidR="00703DC3" w:rsidRDefault="00703DC3">
      <w:pPr>
        <w:pStyle w:val="Heading1"/>
      </w:pPr>
      <w:bookmarkStart w:id="2" w:name="_opz72j4vw7j0" w:colFirst="0" w:colLast="0"/>
      <w:bookmarkEnd w:id="2"/>
    </w:p>
    <w:p w14:paraId="00000012" w14:textId="6F89BC61" w:rsidR="00966BA9" w:rsidRPr="00243B51" w:rsidRDefault="00703DC3" w:rsidP="0045784E">
      <w:pPr>
        <w:rPr>
          <w:b/>
          <w:color w:val="EA7024"/>
          <w:sz w:val="28"/>
          <w:szCs w:val="28"/>
        </w:rPr>
      </w:pPr>
      <w:r>
        <w:br w:type="page"/>
      </w:r>
    </w:p>
    <w:p w14:paraId="124557B7" w14:textId="77777777" w:rsidR="00243B51" w:rsidRPr="00243B51" w:rsidRDefault="00243B51" w:rsidP="00243B51">
      <w:pPr>
        <w:rPr>
          <w:sz w:val="10"/>
          <w:szCs w:val="10"/>
          <w:highlight w:val="white"/>
        </w:rPr>
      </w:pPr>
      <w:bookmarkStart w:id="3" w:name="_m3z6v1uf9cri" w:colFirst="0" w:colLast="0"/>
      <w:bookmarkEnd w:id="3"/>
    </w:p>
    <w:p w14:paraId="00000014" w14:textId="366DEF0A" w:rsidR="00966BA9" w:rsidRPr="00243B51" w:rsidRDefault="008648AF" w:rsidP="00243B51">
      <w:pPr>
        <w:pStyle w:val="Heading1"/>
        <w:rPr>
          <w:highlight w:val="white"/>
        </w:rPr>
      </w:pPr>
      <w:r>
        <w:rPr>
          <w:highlight w:val="white"/>
        </w:rPr>
        <w:t>Welcome to School is Easy Tutoring</w:t>
      </w:r>
    </w:p>
    <w:p w14:paraId="6D57D653" w14:textId="07D9A3EA" w:rsidR="008648AF" w:rsidRPr="00243B51" w:rsidRDefault="008648AF">
      <w:pPr>
        <w:spacing w:after="240" w:line="360" w:lineRule="auto"/>
        <w:rPr>
          <w:rFonts w:ascii="Arial" w:eastAsia="Arial" w:hAnsi="Arial" w:cs="Arial"/>
          <w:sz w:val="20"/>
          <w:szCs w:val="20"/>
          <w:highlight w:val="white"/>
        </w:rPr>
      </w:pPr>
      <w:r w:rsidRPr="00243B51">
        <w:rPr>
          <w:rFonts w:ascii="Arial" w:eastAsia="Arial" w:hAnsi="Arial" w:cs="Arial"/>
          <w:sz w:val="20"/>
          <w:szCs w:val="20"/>
          <w:highlight w:val="white"/>
        </w:rPr>
        <w:t xml:space="preserve">Outlined below are key elements which make up our Brand </w:t>
      </w:r>
      <w:r w:rsidR="00243B51" w:rsidRPr="00243B51">
        <w:rPr>
          <w:rFonts w:ascii="Arial" w:eastAsia="Arial" w:hAnsi="Arial" w:cs="Arial"/>
          <w:sz w:val="20"/>
          <w:szCs w:val="20"/>
          <w:highlight w:val="white"/>
        </w:rPr>
        <w:t>-</w:t>
      </w:r>
      <w:r w:rsidRPr="00243B51">
        <w:rPr>
          <w:rFonts w:ascii="Arial" w:eastAsia="Arial" w:hAnsi="Arial" w:cs="Arial"/>
          <w:sz w:val="20"/>
          <w:szCs w:val="20"/>
          <w:highlight w:val="white"/>
        </w:rPr>
        <w:t xml:space="preserve"> what we are known for. Please take the time to not only review and read through each element but embrace and take ownership of </w:t>
      </w:r>
      <w:r w:rsidR="00243B51" w:rsidRPr="00243B51">
        <w:rPr>
          <w:rFonts w:ascii="Arial" w:eastAsia="Arial" w:hAnsi="Arial" w:cs="Arial"/>
          <w:sz w:val="20"/>
          <w:szCs w:val="20"/>
          <w:highlight w:val="white"/>
        </w:rPr>
        <w:t>them as well</w:t>
      </w:r>
      <w:r w:rsidRPr="00243B51">
        <w:rPr>
          <w:rFonts w:ascii="Arial" w:eastAsia="Arial" w:hAnsi="Arial" w:cs="Arial"/>
          <w:sz w:val="20"/>
          <w:szCs w:val="20"/>
          <w:highlight w:val="white"/>
        </w:rPr>
        <w:t>. Our Brand comes alive through</w:t>
      </w:r>
      <w:r w:rsidR="00243B51">
        <w:rPr>
          <w:rFonts w:ascii="Arial" w:eastAsia="Arial" w:hAnsi="Arial" w:cs="Arial"/>
          <w:sz w:val="20"/>
          <w:szCs w:val="20"/>
          <w:highlight w:val="white"/>
        </w:rPr>
        <w:t xml:space="preserve"> us and through</w:t>
      </w:r>
      <w:r w:rsidRPr="00243B51">
        <w:rPr>
          <w:rFonts w:ascii="Arial" w:eastAsia="Arial" w:hAnsi="Arial" w:cs="Arial"/>
          <w:sz w:val="20"/>
          <w:szCs w:val="20"/>
          <w:highlight w:val="white"/>
        </w:rPr>
        <w:t xml:space="preserve"> </w:t>
      </w:r>
      <w:r w:rsidR="00243B51" w:rsidRPr="00243B51">
        <w:rPr>
          <w:rFonts w:ascii="Arial" w:eastAsia="Arial" w:hAnsi="Arial" w:cs="Arial"/>
          <w:sz w:val="20"/>
          <w:szCs w:val="20"/>
          <w:highlight w:val="white"/>
        </w:rPr>
        <w:t>Y</w:t>
      </w:r>
      <w:r w:rsidRPr="00243B51">
        <w:rPr>
          <w:rFonts w:ascii="Arial" w:eastAsia="Arial" w:hAnsi="Arial" w:cs="Arial"/>
          <w:sz w:val="20"/>
          <w:szCs w:val="20"/>
          <w:highlight w:val="white"/>
        </w:rPr>
        <w:t xml:space="preserve">ou; in conversation, attitude and behaviours – </w:t>
      </w:r>
      <w:r w:rsidR="00243B51" w:rsidRPr="00243B51">
        <w:rPr>
          <w:rFonts w:ascii="Arial" w:eastAsia="Arial" w:hAnsi="Arial" w:cs="Arial"/>
          <w:sz w:val="20"/>
          <w:szCs w:val="20"/>
          <w:highlight w:val="white"/>
        </w:rPr>
        <w:t>essentially</w:t>
      </w:r>
      <w:r w:rsidRPr="00243B51">
        <w:rPr>
          <w:rFonts w:ascii="Arial" w:eastAsia="Arial" w:hAnsi="Arial" w:cs="Arial"/>
          <w:sz w:val="20"/>
          <w:szCs w:val="20"/>
          <w:highlight w:val="white"/>
        </w:rPr>
        <w:t xml:space="preserve">, </w:t>
      </w:r>
      <w:r w:rsidR="00243B51" w:rsidRPr="00243B51">
        <w:rPr>
          <w:rFonts w:ascii="Arial" w:eastAsia="Arial" w:hAnsi="Arial" w:cs="Arial"/>
          <w:sz w:val="20"/>
          <w:szCs w:val="20"/>
          <w:highlight w:val="white"/>
        </w:rPr>
        <w:t xml:space="preserve">through </w:t>
      </w:r>
      <w:r w:rsidRPr="00243B51">
        <w:rPr>
          <w:rFonts w:ascii="Arial" w:eastAsia="Arial" w:hAnsi="Arial" w:cs="Arial"/>
          <w:sz w:val="20"/>
          <w:szCs w:val="20"/>
          <w:highlight w:val="white"/>
        </w:rPr>
        <w:t xml:space="preserve">every interaction </w:t>
      </w:r>
      <w:r w:rsidR="00243B51">
        <w:rPr>
          <w:rFonts w:ascii="Arial" w:eastAsia="Arial" w:hAnsi="Arial" w:cs="Arial"/>
          <w:sz w:val="20"/>
          <w:szCs w:val="20"/>
          <w:highlight w:val="white"/>
        </w:rPr>
        <w:t xml:space="preserve">we, and </w:t>
      </w:r>
      <w:r w:rsidRPr="00243B51">
        <w:rPr>
          <w:rFonts w:ascii="Arial" w:eastAsia="Arial" w:hAnsi="Arial" w:cs="Arial"/>
          <w:sz w:val="20"/>
          <w:szCs w:val="20"/>
          <w:highlight w:val="white"/>
        </w:rPr>
        <w:t xml:space="preserve">you have with </w:t>
      </w:r>
      <w:r w:rsidR="00243B51" w:rsidRPr="00243B51">
        <w:rPr>
          <w:rFonts w:ascii="Arial" w:eastAsia="Arial" w:hAnsi="Arial" w:cs="Arial"/>
          <w:sz w:val="20"/>
          <w:szCs w:val="20"/>
          <w:highlight w:val="white"/>
        </w:rPr>
        <w:t>our</w:t>
      </w:r>
      <w:r w:rsidRPr="00243B51">
        <w:rPr>
          <w:rFonts w:ascii="Arial" w:eastAsia="Arial" w:hAnsi="Arial" w:cs="Arial"/>
          <w:sz w:val="20"/>
          <w:szCs w:val="20"/>
          <w:highlight w:val="white"/>
        </w:rPr>
        <w:t xml:space="preserve"> students, parents and </w:t>
      </w:r>
      <w:r w:rsidR="00243B51" w:rsidRPr="00243B51">
        <w:rPr>
          <w:rFonts w:ascii="Arial" w:eastAsia="Arial" w:hAnsi="Arial" w:cs="Arial"/>
          <w:sz w:val="20"/>
          <w:szCs w:val="20"/>
          <w:highlight w:val="white"/>
        </w:rPr>
        <w:t xml:space="preserve">the </w:t>
      </w:r>
      <w:r w:rsidRPr="00243B51">
        <w:rPr>
          <w:rFonts w:ascii="Arial" w:eastAsia="Arial" w:hAnsi="Arial" w:cs="Arial"/>
          <w:sz w:val="20"/>
          <w:szCs w:val="20"/>
          <w:highlight w:val="white"/>
        </w:rPr>
        <w:t xml:space="preserve">teachers </w:t>
      </w:r>
      <w:r w:rsidR="00243B51">
        <w:rPr>
          <w:rFonts w:ascii="Arial" w:eastAsia="Arial" w:hAnsi="Arial" w:cs="Arial"/>
          <w:sz w:val="20"/>
          <w:szCs w:val="20"/>
          <w:highlight w:val="white"/>
        </w:rPr>
        <w:t>we</w:t>
      </w:r>
      <w:r w:rsidRPr="00243B51">
        <w:rPr>
          <w:rFonts w:ascii="Arial" w:eastAsia="Arial" w:hAnsi="Arial" w:cs="Arial"/>
          <w:sz w:val="20"/>
          <w:szCs w:val="20"/>
          <w:highlight w:val="white"/>
        </w:rPr>
        <w:t xml:space="preserve"> work with. </w:t>
      </w:r>
    </w:p>
    <w:p w14:paraId="01A8318B" w14:textId="77777777" w:rsidR="00243B51" w:rsidRPr="00243B51" w:rsidRDefault="00243B51" w:rsidP="00243B51">
      <w:pPr>
        <w:pStyle w:val="NoSpacing"/>
        <w:rPr>
          <w:rFonts w:ascii="Arial" w:hAnsi="Arial" w:cs="Arial"/>
          <w:sz w:val="20"/>
          <w:szCs w:val="20"/>
          <w:highlight w:val="white"/>
        </w:rPr>
      </w:pPr>
      <w:r w:rsidRPr="00243B51">
        <w:rPr>
          <w:rFonts w:ascii="Arial" w:hAnsi="Arial" w:cs="Arial"/>
          <w:sz w:val="20"/>
          <w:szCs w:val="20"/>
          <w:highlight w:val="white"/>
        </w:rPr>
        <w:t>We are very excited to have you join us.</w:t>
      </w:r>
    </w:p>
    <w:p w14:paraId="483C9780" w14:textId="1BEE890B" w:rsidR="00243B51" w:rsidRPr="00243B51" w:rsidRDefault="00243B51" w:rsidP="00243B51">
      <w:pPr>
        <w:pStyle w:val="NoSpacing"/>
        <w:rPr>
          <w:rFonts w:ascii="Arial" w:hAnsi="Arial" w:cs="Arial"/>
          <w:sz w:val="20"/>
          <w:szCs w:val="20"/>
          <w:highlight w:val="white"/>
        </w:rPr>
      </w:pPr>
      <w:r w:rsidRPr="00243B51">
        <w:rPr>
          <w:rFonts w:ascii="Arial" w:hAnsi="Arial" w:cs="Arial"/>
          <w:sz w:val="20"/>
          <w:szCs w:val="20"/>
          <w:highlight w:val="white"/>
        </w:rPr>
        <w:t xml:space="preserve">Take the time to enjoy the process. Tutoring is meant to be educational AND FUN. </w:t>
      </w:r>
    </w:p>
    <w:p w14:paraId="6FA90D81" w14:textId="1DC9A3D3" w:rsidR="008648AF" w:rsidRPr="00243B51" w:rsidRDefault="008648AF" w:rsidP="008648AF">
      <w:pPr>
        <w:pStyle w:val="Heading2"/>
        <w:rPr>
          <w:rFonts w:ascii="Frutiger 65" w:hAnsi="Frutiger 65"/>
        </w:rPr>
      </w:pPr>
      <w:bookmarkStart w:id="4" w:name="_Toc104378271"/>
      <w:r w:rsidRPr="00243B51">
        <w:rPr>
          <w:rFonts w:ascii="Frutiger 65" w:hAnsi="Frutiger 65"/>
        </w:rPr>
        <w:t>Our Vison</w:t>
      </w:r>
      <w:bookmarkEnd w:id="4"/>
      <w:r w:rsidRPr="00243B51">
        <w:rPr>
          <w:rFonts w:ascii="Frutiger 65" w:hAnsi="Frutiger 65"/>
        </w:rPr>
        <w:t xml:space="preserve"> for School is Easy Tutoring</w:t>
      </w:r>
    </w:p>
    <w:p w14:paraId="43781363" w14:textId="77777777" w:rsidR="008648AF" w:rsidRPr="00243B51" w:rsidRDefault="008648AF" w:rsidP="008648AF">
      <w:pPr>
        <w:ind w:left="709"/>
        <w:rPr>
          <w:rFonts w:ascii="Arial" w:hAnsi="Arial" w:cs="Arial"/>
          <w:sz w:val="22"/>
          <w:szCs w:val="22"/>
        </w:rPr>
      </w:pPr>
      <w:r w:rsidRPr="00243B51">
        <w:rPr>
          <w:rFonts w:ascii="Arial" w:hAnsi="Arial" w:cs="Arial"/>
          <w:sz w:val="22"/>
          <w:szCs w:val="22"/>
        </w:rPr>
        <w:t>Empowering students with confidence and skills to succeed in their personal and career goals.</w:t>
      </w:r>
    </w:p>
    <w:p w14:paraId="708C8AD0" w14:textId="105AF8A9" w:rsidR="008648AF" w:rsidRPr="00243B51" w:rsidRDefault="008648AF" w:rsidP="008648AF">
      <w:pPr>
        <w:pStyle w:val="Heading2"/>
        <w:rPr>
          <w:rFonts w:ascii="Frutiger 65" w:hAnsi="Frutiger 65"/>
        </w:rPr>
      </w:pPr>
      <w:bookmarkStart w:id="5" w:name="_Toc104378272"/>
      <w:r w:rsidRPr="00243B51">
        <w:rPr>
          <w:rFonts w:ascii="Frutiger 65" w:hAnsi="Frutiger 65"/>
        </w:rPr>
        <w:t>Our Mission</w:t>
      </w:r>
      <w:bookmarkEnd w:id="5"/>
      <w:r w:rsidRPr="00243B51">
        <w:rPr>
          <w:rFonts w:ascii="Frutiger 65" w:hAnsi="Frutiger 65"/>
        </w:rPr>
        <w:t xml:space="preserve"> outlines what we focus on as we work toward fulfilling our vision. </w:t>
      </w:r>
    </w:p>
    <w:p w14:paraId="5AB64333" w14:textId="6CB4A083" w:rsidR="008648AF" w:rsidRPr="00243B51" w:rsidRDefault="008648AF" w:rsidP="008648AF">
      <w:pPr>
        <w:ind w:left="709"/>
        <w:rPr>
          <w:rFonts w:ascii="Arial" w:hAnsi="Arial" w:cs="Arial"/>
          <w:sz w:val="22"/>
          <w:szCs w:val="22"/>
        </w:rPr>
      </w:pPr>
      <w:r w:rsidRPr="00243B51">
        <w:rPr>
          <w:rFonts w:ascii="Arial" w:hAnsi="Arial" w:cs="Arial"/>
          <w:sz w:val="22"/>
          <w:szCs w:val="22"/>
        </w:rPr>
        <w:t>School is Easy Tutoring is a full service, relationship</w:t>
      </w:r>
      <w:r w:rsidR="00243B51">
        <w:rPr>
          <w:rFonts w:ascii="Arial" w:hAnsi="Arial" w:cs="Arial"/>
          <w:sz w:val="22"/>
          <w:szCs w:val="22"/>
        </w:rPr>
        <w:t>-</w:t>
      </w:r>
      <w:r w:rsidRPr="00243B51">
        <w:rPr>
          <w:rFonts w:ascii="Arial" w:hAnsi="Arial" w:cs="Arial"/>
          <w:sz w:val="22"/>
          <w:szCs w:val="22"/>
        </w:rPr>
        <w:t xml:space="preserve">based tutoring service providing personalized, one-to-one tutoring support to families struggling to engage and advance in today’s education climate. </w:t>
      </w:r>
    </w:p>
    <w:p w14:paraId="1D3CDC43" w14:textId="77777777" w:rsidR="008648AF" w:rsidRPr="00243B51" w:rsidRDefault="008648AF" w:rsidP="008648AF">
      <w:pPr>
        <w:pStyle w:val="Heading2"/>
        <w:rPr>
          <w:rFonts w:ascii="Frutiger 65" w:hAnsi="Frutiger 65"/>
        </w:rPr>
      </w:pPr>
      <w:bookmarkStart w:id="6" w:name="_Toc104378273"/>
      <w:r w:rsidRPr="00243B51">
        <w:rPr>
          <w:rFonts w:ascii="Frutiger 65" w:hAnsi="Frutiger 65"/>
        </w:rPr>
        <w:t>Unique Selling / Value Proposition (USP)</w:t>
      </w:r>
      <w:bookmarkEnd w:id="6"/>
    </w:p>
    <w:p w14:paraId="42DABCEC" w14:textId="77777777" w:rsidR="008648AF" w:rsidRPr="00243B51" w:rsidRDefault="008648AF" w:rsidP="008648AF">
      <w:pPr>
        <w:rPr>
          <w:rFonts w:ascii="Arial" w:hAnsi="Arial" w:cs="Arial"/>
          <w:sz w:val="22"/>
          <w:szCs w:val="22"/>
        </w:rPr>
      </w:pPr>
      <w:r w:rsidRPr="00243B51">
        <w:rPr>
          <w:rFonts w:ascii="Arial" w:hAnsi="Arial" w:cs="Arial"/>
          <w:sz w:val="22"/>
          <w:szCs w:val="22"/>
        </w:rPr>
        <w:t>In any business, competition is fierce. What is it then that sets the winners apart from the mediocre?</w:t>
      </w:r>
    </w:p>
    <w:p w14:paraId="62F5A917" w14:textId="749B01FD" w:rsidR="008648AF" w:rsidRPr="00243B51" w:rsidRDefault="008648AF" w:rsidP="008648AF">
      <w:pPr>
        <w:rPr>
          <w:rFonts w:ascii="Arial" w:hAnsi="Arial" w:cs="Arial"/>
          <w:sz w:val="22"/>
          <w:szCs w:val="22"/>
        </w:rPr>
      </w:pPr>
      <w:r w:rsidRPr="00243B51">
        <w:rPr>
          <w:rFonts w:ascii="Arial" w:hAnsi="Arial" w:cs="Arial"/>
          <w:sz w:val="22"/>
          <w:szCs w:val="22"/>
        </w:rPr>
        <w:t>Answer: Successful businesses have identified and defined what it is that is “better” than what their competitors offer. At School is Easy we promote the following four elements through our advertising, our people and in conversation with our clients</w:t>
      </w:r>
      <w:r w:rsidR="00243B51">
        <w:rPr>
          <w:rFonts w:ascii="Arial" w:hAnsi="Arial" w:cs="Arial"/>
          <w:sz w:val="22"/>
          <w:szCs w:val="22"/>
        </w:rPr>
        <w:t xml:space="preserve"> and community</w:t>
      </w:r>
      <w:r w:rsidRPr="00243B51">
        <w:rPr>
          <w:rFonts w:ascii="Arial" w:hAnsi="Arial" w:cs="Arial"/>
          <w:sz w:val="22"/>
          <w:szCs w:val="22"/>
        </w:rPr>
        <w:t xml:space="preserve">. </w:t>
      </w:r>
    </w:p>
    <w:p w14:paraId="0564B864" w14:textId="77777777" w:rsidR="008648AF" w:rsidRPr="00FA4C90" w:rsidRDefault="008648AF" w:rsidP="008648AF">
      <w:pPr>
        <w:pStyle w:val="ListParagraph"/>
        <w:numPr>
          <w:ilvl w:val="0"/>
          <w:numId w:val="21"/>
        </w:numPr>
        <w:spacing w:before="240" w:after="240" w:line="240" w:lineRule="auto"/>
        <w:ind w:left="709" w:hanging="283"/>
        <w:rPr>
          <w:rFonts w:eastAsia="Verdana" w:cs="Verdana"/>
          <w:b/>
        </w:rPr>
      </w:pPr>
      <w:r w:rsidRPr="00FA4C90">
        <w:rPr>
          <w:b/>
        </w:rPr>
        <w:t>At School is Easy, we personalize learning</w:t>
      </w:r>
    </w:p>
    <w:p w14:paraId="0402906D" w14:textId="77777777" w:rsidR="008648AF" w:rsidRPr="00243B51" w:rsidRDefault="008648AF" w:rsidP="008648AF">
      <w:pPr>
        <w:ind w:left="1134"/>
        <w:rPr>
          <w:rFonts w:ascii="Arial" w:hAnsi="Arial" w:cs="Arial"/>
          <w:sz w:val="22"/>
          <w:szCs w:val="22"/>
          <w:lang w:val="en-CA"/>
        </w:rPr>
      </w:pPr>
      <w:r w:rsidRPr="00243B51">
        <w:rPr>
          <w:rFonts w:ascii="Arial" w:hAnsi="Arial" w:cs="Arial"/>
          <w:i/>
          <w:iCs/>
          <w:sz w:val="22"/>
          <w:szCs w:val="22"/>
          <w:lang w:val="en-CA"/>
        </w:rPr>
        <w:t xml:space="preserve">At School is Easy </w:t>
      </w:r>
      <w:r w:rsidRPr="00243B51">
        <w:rPr>
          <w:rFonts w:ascii="Arial" w:hAnsi="Arial" w:cs="Arial"/>
          <w:sz w:val="22"/>
          <w:szCs w:val="22"/>
          <w:lang w:val="en-CA"/>
        </w:rPr>
        <w:t xml:space="preserve">we provide in home, one-to-one tutoring. We do not own our own curriculum, rather </w:t>
      </w:r>
      <w:r w:rsidRPr="00243B51">
        <w:rPr>
          <w:rFonts w:ascii="Arial" w:hAnsi="Arial" w:cs="Arial"/>
          <w:sz w:val="22"/>
          <w:szCs w:val="22"/>
        </w:rPr>
        <w:t>we personalize our learning, not based on a small group, but based on that individual learner</w:t>
      </w:r>
      <w:r w:rsidRPr="00243B51">
        <w:rPr>
          <w:rFonts w:ascii="Arial" w:hAnsi="Arial" w:cs="Arial"/>
          <w:sz w:val="22"/>
          <w:szCs w:val="22"/>
          <w:lang w:val="en-CA"/>
        </w:rPr>
        <w:t xml:space="preserve">. </w:t>
      </w:r>
      <w:r w:rsidRPr="00243B51">
        <w:rPr>
          <w:rFonts w:ascii="Arial" w:hAnsi="Arial" w:cs="Arial"/>
          <w:sz w:val="22"/>
          <w:szCs w:val="22"/>
        </w:rPr>
        <w:t>Everything we do is customized specifically for the needs of that student.</w:t>
      </w:r>
    </w:p>
    <w:p w14:paraId="716B4CA2" w14:textId="77777777" w:rsidR="008648AF" w:rsidRPr="00FA4C90" w:rsidRDefault="008648AF" w:rsidP="008648AF">
      <w:pPr>
        <w:pStyle w:val="ListParagraph"/>
        <w:numPr>
          <w:ilvl w:val="0"/>
          <w:numId w:val="21"/>
        </w:numPr>
        <w:spacing w:before="240" w:after="240" w:line="240" w:lineRule="auto"/>
        <w:ind w:left="709" w:hanging="283"/>
        <w:rPr>
          <w:rFonts w:eastAsia="Verdana" w:cs="Verdana"/>
          <w:b/>
        </w:rPr>
      </w:pPr>
      <w:r w:rsidRPr="00FA4C90">
        <w:rPr>
          <w:b/>
        </w:rPr>
        <w:t>At School is Easy, we are here to meet our students’ needs &amp; goals</w:t>
      </w:r>
    </w:p>
    <w:p w14:paraId="3C67D50B" w14:textId="77777777" w:rsidR="008648AF" w:rsidRPr="00243B51" w:rsidRDefault="008648AF" w:rsidP="008648AF">
      <w:pPr>
        <w:ind w:left="1134"/>
        <w:rPr>
          <w:rFonts w:ascii="Arial" w:hAnsi="Arial" w:cs="Arial"/>
          <w:iCs/>
          <w:sz w:val="22"/>
          <w:szCs w:val="22"/>
          <w:lang w:val="en-CA"/>
        </w:rPr>
      </w:pPr>
      <w:r w:rsidRPr="00243B51">
        <w:rPr>
          <w:rFonts w:ascii="Arial" w:hAnsi="Arial" w:cs="Arial"/>
          <w:iCs/>
          <w:sz w:val="22"/>
          <w:szCs w:val="22"/>
          <w:lang w:val="en-CA"/>
        </w:rPr>
        <w:t xml:space="preserve">The ultimate goal of our students might be to get into university or get into nursing or to earn a scholarship. At School is Easy Tutoring, our Learning Consultation process informs what it is we need to know about the student’s challenges, how to get them to where they need to be and how to work with them to get them there. </w:t>
      </w:r>
      <w:bookmarkStart w:id="7" w:name="_GoBack"/>
      <w:bookmarkEnd w:id="7"/>
    </w:p>
    <w:p w14:paraId="1609CF51" w14:textId="5CADFEA4" w:rsidR="008648AF" w:rsidRPr="00243B51" w:rsidRDefault="008648AF" w:rsidP="00243B51">
      <w:pPr>
        <w:ind w:left="1134"/>
        <w:rPr>
          <w:rFonts w:ascii="Arial" w:hAnsi="Arial" w:cs="Arial"/>
          <w:iCs/>
          <w:sz w:val="22"/>
          <w:szCs w:val="22"/>
          <w:lang w:val="en-CA"/>
        </w:rPr>
      </w:pPr>
      <w:r w:rsidRPr="00243B51">
        <w:rPr>
          <w:rFonts w:ascii="Arial" w:hAnsi="Arial" w:cs="Arial"/>
          <w:iCs/>
          <w:sz w:val="22"/>
          <w:szCs w:val="22"/>
          <w:lang w:val="en-CA"/>
        </w:rPr>
        <w:t>For example, it might be organizational skills. Kids are not taught organi</w:t>
      </w:r>
      <w:r w:rsidR="00E70870">
        <w:rPr>
          <w:rFonts w:ascii="Arial" w:hAnsi="Arial" w:cs="Arial"/>
          <w:iCs/>
          <w:sz w:val="22"/>
          <w:szCs w:val="22"/>
          <w:lang w:val="en-CA"/>
        </w:rPr>
        <w:t>s</w:t>
      </w:r>
      <w:r w:rsidRPr="00243B51">
        <w:rPr>
          <w:rFonts w:ascii="Arial" w:hAnsi="Arial" w:cs="Arial"/>
          <w:iCs/>
          <w:sz w:val="22"/>
          <w:szCs w:val="22"/>
          <w:lang w:val="en-CA"/>
        </w:rPr>
        <w:t>ational skills, how to organize themselves in order to get things done on time - they might be a smart enough student, if only they could organize themselves. But they don't know how and that’s what we’ll work with them on while supporting them in the subject they are behind in.</w:t>
      </w:r>
    </w:p>
    <w:p w14:paraId="1163051C" w14:textId="77777777" w:rsidR="008648AF" w:rsidRPr="00FA4C90" w:rsidRDefault="008648AF" w:rsidP="008648AF">
      <w:pPr>
        <w:pStyle w:val="ListParagraph"/>
        <w:numPr>
          <w:ilvl w:val="0"/>
          <w:numId w:val="21"/>
        </w:numPr>
        <w:spacing w:before="240" w:after="240" w:line="240" w:lineRule="auto"/>
        <w:ind w:left="709" w:hanging="283"/>
        <w:rPr>
          <w:rFonts w:eastAsia="Verdana" w:cs="Verdana"/>
          <w:b/>
        </w:rPr>
      </w:pPr>
      <w:r w:rsidRPr="00FA4C90">
        <w:rPr>
          <w:b/>
        </w:rPr>
        <w:t>At School is Easy, we work together to make a difference</w:t>
      </w:r>
    </w:p>
    <w:p w14:paraId="1EC7BCDE" w14:textId="363AEA02" w:rsidR="008648AF" w:rsidRPr="000927F4" w:rsidRDefault="008648AF" w:rsidP="008648AF">
      <w:pPr>
        <w:ind w:left="993"/>
        <w:rPr>
          <w:iCs/>
          <w:lang w:val="en-CA"/>
        </w:rPr>
      </w:pPr>
      <w:r w:rsidRPr="00243B51">
        <w:rPr>
          <w:rFonts w:ascii="Arial" w:hAnsi="Arial" w:cs="Arial"/>
          <w:i/>
          <w:iCs/>
          <w:sz w:val="22"/>
          <w:szCs w:val="22"/>
          <w:lang w:val="en-CA"/>
        </w:rPr>
        <w:t xml:space="preserve">At School is Easy </w:t>
      </w:r>
      <w:r w:rsidRPr="00243B51">
        <w:rPr>
          <w:rFonts w:ascii="Arial" w:hAnsi="Arial" w:cs="Arial"/>
          <w:sz w:val="22"/>
          <w:szCs w:val="22"/>
          <w:lang w:val="en-CA"/>
        </w:rPr>
        <w:t xml:space="preserve">we are not the solution – we are PART of the solution. We work </w:t>
      </w:r>
      <w:r w:rsidRPr="00243B51">
        <w:rPr>
          <w:rFonts w:ascii="Arial" w:hAnsi="Arial" w:cs="Arial"/>
          <w:iCs/>
          <w:sz w:val="22"/>
          <w:szCs w:val="22"/>
          <w:lang w:val="en-CA"/>
        </w:rPr>
        <w:t>together to make a difference. Communication flows between the Parent, Teachers, the Student</w:t>
      </w:r>
      <w:r w:rsidRPr="000927F4">
        <w:rPr>
          <w:iCs/>
          <w:lang w:val="en-CA"/>
        </w:rPr>
        <w:t xml:space="preserve"> and </w:t>
      </w:r>
      <w:r w:rsidRPr="00243B51">
        <w:rPr>
          <w:rFonts w:ascii="Arial" w:hAnsi="Arial" w:cs="Arial"/>
          <w:iCs/>
          <w:sz w:val="22"/>
          <w:szCs w:val="22"/>
          <w:lang w:val="en-CA"/>
        </w:rPr>
        <w:lastRenderedPageBreak/>
        <w:t xml:space="preserve">School is Easy </w:t>
      </w:r>
      <w:r w:rsidR="00243B51">
        <w:rPr>
          <w:rFonts w:ascii="Arial" w:hAnsi="Arial" w:cs="Arial"/>
          <w:iCs/>
          <w:sz w:val="22"/>
          <w:szCs w:val="22"/>
          <w:lang w:val="en-CA"/>
        </w:rPr>
        <w:t xml:space="preserve">staff and Tutors </w:t>
      </w:r>
      <w:r w:rsidRPr="00243B51">
        <w:rPr>
          <w:rFonts w:ascii="Arial" w:hAnsi="Arial" w:cs="Arial"/>
          <w:iCs/>
          <w:sz w:val="22"/>
          <w:szCs w:val="22"/>
          <w:lang w:val="en-CA"/>
        </w:rPr>
        <w:t>to ensure we have the right plan in place.  We monitor progress and modify the plan as necessary.</w:t>
      </w:r>
      <w:r w:rsidRPr="000927F4">
        <w:rPr>
          <w:iCs/>
          <w:lang w:val="en-CA"/>
        </w:rPr>
        <w:t xml:space="preserve"> </w:t>
      </w:r>
    </w:p>
    <w:p w14:paraId="6FA5653D" w14:textId="77777777" w:rsidR="008648AF" w:rsidRPr="00FA4C90" w:rsidRDefault="008648AF" w:rsidP="008648AF">
      <w:pPr>
        <w:pStyle w:val="ListParagraph"/>
        <w:numPr>
          <w:ilvl w:val="0"/>
          <w:numId w:val="21"/>
        </w:numPr>
        <w:spacing w:before="240" w:after="240" w:line="240" w:lineRule="auto"/>
        <w:ind w:left="709" w:hanging="283"/>
        <w:rPr>
          <w:rFonts w:eastAsia="Verdana" w:cs="Verdana"/>
          <w:b/>
        </w:rPr>
      </w:pPr>
      <w:r w:rsidRPr="00FA4C90">
        <w:rPr>
          <w:b/>
        </w:rPr>
        <w:t>At School is Easy, we embrace diversity</w:t>
      </w:r>
    </w:p>
    <w:p w14:paraId="3729D823" w14:textId="77777777" w:rsidR="008648AF" w:rsidRPr="00243B51" w:rsidRDefault="008648AF" w:rsidP="008648AF">
      <w:pPr>
        <w:ind w:left="993"/>
        <w:rPr>
          <w:rFonts w:eastAsia="Tahoma" w:cs="Tahoma"/>
          <w:sz w:val="22"/>
          <w:szCs w:val="22"/>
          <w:u w:color="000000"/>
        </w:rPr>
      </w:pPr>
      <w:r w:rsidRPr="00243B51">
        <w:rPr>
          <w:sz w:val="22"/>
          <w:szCs w:val="22"/>
          <w:u w:color="000000"/>
        </w:rPr>
        <w:t xml:space="preserve">Whether it's background diversity, home situation, learning styles, etc. – all children are different: they behave differently, learn differently, cope differently etc. </w:t>
      </w:r>
    </w:p>
    <w:p w14:paraId="5B557DAC" w14:textId="77777777" w:rsidR="008648AF" w:rsidRPr="00243B51" w:rsidRDefault="008648AF" w:rsidP="008648AF">
      <w:pPr>
        <w:ind w:left="993"/>
        <w:rPr>
          <w:sz w:val="22"/>
          <w:szCs w:val="22"/>
          <w:u w:color="000000"/>
        </w:rPr>
      </w:pPr>
      <w:r w:rsidRPr="00243B51">
        <w:rPr>
          <w:sz w:val="22"/>
          <w:szCs w:val="22"/>
          <w:u w:color="000000"/>
        </w:rPr>
        <w:t>At School is Easy, our doors are open to the all children who may be struggling at school.</w:t>
      </w:r>
    </w:p>
    <w:p w14:paraId="65E079AF" w14:textId="77777777" w:rsidR="008648AF" w:rsidRPr="00243B51" w:rsidRDefault="008648AF">
      <w:pPr>
        <w:spacing w:after="240" w:line="360" w:lineRule="auto"/>
        <w:rPr>
          <w:rFonts w:ascii="Arial" w:eastAsia="Arial" w:hAnsi="Arial" w:cs="Arial"/>
          <w:sz w:val="22"/>
          <w:szCs w:val="22"/>
          <w:highlight w:val="white"/>
        </w:rPr>
      </w:pPr>
    </w:p>
    <w:p w14:paraId="519B610B" w14:textId="4DB7BDE4" w:rsidR="00FC739A" w:rsidRPr="00243B51" w:rsidRDefault="00EF3AC7">
      <w:pPr>
        <w:rPr>
          <w:rFonts w:ascii="Arial" w:hAnsi="Arial" w:cs="Arial"/>
          <w:sz w:val="22"/>
          <w:szCs w:val="22"/>
        </w:rPr>
      </w:pPr>
      <w:r w:rsidRPr="00243B51">
        <w:rPr>
          <w:rFonts w:ascii="Arial" w:hAnsi="Arial" w:cs="Arial"/>
          <w:sz w:val="22"/>
          <w:szCs w:val="22"/>
        </w:rPr>
        <w:t>At School is Easy we work as a team</w:t>
      </w:r>
      <w:r w:rsidR="00FC739A" w:rsidRPr="00243B51">
        <w:rPr>
          <w:rFonts w:ascii="Arial" w:hAnsi="Arial" w:cs="Arial"/>
          <w:sz w:val="22"/>
          <w:szCs w:val="22"/>
        </w:rPr>
        <w:t xml:space="preserve"> and o</w:t>
      </w:r>
      <w:r w:rsidRPr="00243B51">
        <w:rPr>
          <w:rFonts w:ascii="Arial" w:hAnsi="Arial" w:cs="Arial"/>
          <w:sz w:val="22"/>
          <w:szCs w:val="22"/>
        </w:rPr>
        <w:t xml:space="preserve">ur Opus </w:t>
      </w:r>
      <w:r w:rsidR="00243B51">
        <w:rPr>
          <w:rFonts w:ascii="Arial" w:hAnsi="Arial" w:cs="Arial"/>
          <w:sz w:val="22"/>
          <w:szCs w:val="22"/>
        </w:rPr>
        <w:t xml:space="preserve">business management </w:t>
      </w:r>
      <w:r w:rsidRPr="00243B51">
        <w:rPr>
          <w:rFonts w:ascii="Arial" w:hAnsi="Arial" w:cs="Arial"/>
          <w:sz w:val="22"/>
          <w:szCs w:val="22"/>
        </w:rPr>
        <w:t xml:space="preserve">system </w:t>
      </w:r>
      <w:r w:rsidR="00FC739A" w:rsidRPr="00243B51">
        <w:rPr>
          <w:rFonts w:ascii="Arial" w:hAnsi="Arial" w:cs="Arial"/>
          <w:sz w:val="22"/>
          <w:szCs w:val="22"/>
        </w:rPr>
        <w:t>provides the transparency and visibility we need to best support our students and families</w:t>
      </w:r>
      <w:r w:rsidRPr="00243B51">
        <w:rPr>
          <w:rFonts w:ascii="Arial" w:hAnsi="Arial" w:cs="Arial"/>
          <w:sz w:val="22"/>
          <w:szCs w:val="22"/>
        </w:rPr>
        <w:t xml:space="preserve">. </w:t>
      </w:r>
    </w:p>
    <w:p w14:paraId="57B8165F" w14:textId="704373BB" w:rsidR="00FC739A" w:rsidRPr="00243B51" w:rsidRDefault="00EF3AC7">
      <w:pPr>
        <w:rPr>
          <w:rFonts w:ascii="Arial" w:hAnsi="Arial" w:cs="Arial"/>
          <w:sz w:val="22"/>
          <w:szCs w:val="22"/>
        </w:rPr>
      </w:pPr>
      <w:r w:rsidRPr="00243B51">
        <w:rPr>
          <w:rFonts w:ascii="Arial" w:hAnsi="Arial" w:cs="Arial"/>
          <w:sz w:val="22"/>
          <w:szCs w:val="22"/>
        </w:rPr>
        <w:t xml:space="preserve">As a School is Easy tutor, you </w:t>
      </w:r>
      <w:r w:rsidR="00FC739A" w:rsidRPr="00243B51">
        <w:rPr>
          <w:rFonts w:ascii="Arial" w:hAnsi="Arial" w:cs="Arial"/>
          <w:sz w:val="22"/>
          <w:szCs w:val="22"/>
        </w:rPr>
        <w:t xml:space="preserve">will be responsible for a few administrative tasks and will carry out those tasks using </w:t>
      </w:r>
      <w:r w:rsidR="00D13BF1" w:rsidRPr="00243B51">
        <w:rPr>
          <w:rFonts w:ascii="Arial" w:hAnsi="Arial" w:cs="Arial"/>
          <w:sz w:val="22"/>
          <w:szCs w:val="22"/>
        </w:rPr>
        <w:t>Opus</w:t>
      </w:r>
      <w:r w:rsidR="00FC739A" w:rsidRPr="00243B51">
        <w:rPr>
          <w:rFonts w:ascii="Arial" w:hAnsi="Arial" w:cs="Arial"/>
          <w:sz w:val="22"/>
          <w:szCs w:val="22"/>
        </w:rPr>
        <w:t>.</w:t>
      </w:r>
    </w:p>
    <w:p w14:paraId="00000015" w14:textId="3CDA4CFF" w:rsidR="00966BA9" w:rsidRPr="00243B51" w:rsidRDefault="00FC739A">
      <w:pPr>
        <w:rPr>
          <w:rFonts w:ascii="Arial" w:hAnsi="Arial" w:cs="Arial"/>
          <w:sz w:val="22"/>
          <w:szCs w:val="22"/>
        </w:rPr>
      </w:pPr>
      <w:r w:rsidRPr="00243B51">
        <w:rPr>
          <w:rFonts w:ascii="Arial" w:hAnsi="Arial" w:cs="Arial"/>
          <w:sz w:val="22"/>
          <w:szCs w:val="22"/>
        </w:rPr>
        <w:t>T</w:t>
      </w:r>
      <w:r w:rsidR="001E4132" w:rsidRPr="00243B51">
        <w:rPr>
          <w:rFonts w:ascii="Arial" w:hAnsi="Arial" w:cs="Arial"/>
          <w:sz w:val="22"/>
          <w:szCs w:val="22"/>
        </w:rPr>
        <w:t>he following</w:t>
      </w:r>
      <w:r w:rsidR="00EF3AC7" w:rsidRPr="00243B51">
        <w:rPr>
          <w:rFonts w:ascii="Arial" w:hAnsi="Arial" w:cs="Arial"/>
          <w:sz w:val="22"/>
          <w:szCs w:val="22"/>
        </w:rPr>
        <w:t xml:space="preserve"> </w:t>
      </w:r>
      <w:r w:rsidRPr="00243B51">
        <w:rPr>
          <w:rFonts w:ascii="Arial" w:hAnsi="Arial" w:cs="Arial"/>
          <w:sz w:val="22"/>
          <w:szCs w:val="22"/>
        </w:rPr>
        <w:t xml:space="preserve">are </w:t>
      </w:r>
      <w:r w:rsidR="00EF3AC7" w:rsidRPr="00243B51">
        <w:rPr>
          <w:rFonts w:ascii="Arial" w:hAnsi="Arial" w:cs="Arial"/>
          <w:sz w:val="22"/>
          <w:szCs w:val="22"/>
        </w:rPr>
        <w:t xml:space="preserve">key </w:t>
      </w:r>
      <w:r w:rsidR="008759F4" w:rsidRPr="00243B51">
        <w:rPr>
          <w:rFonts w:ascii="Arial" w:hAnsi="Arial" w:cs="Arial"/>
          <w:sz w:val="22"/>
          <w:szCs w:val="22"/>
        </w:rPr>
        <w:t xml:space="preserve">Opus </w:t>
      </w:r>
      <w:r w:rsidR="00524B75">
        <w:rPr>
          <w:rFonts w:ascii="Arial" w:hAnsi="Arial" w:cs="Arial"/>
          <w:sz w:val="22"/>
          <w:szCs w:val="22"/>
        </w:rPr>
        <w:t xml:space="preserve">tasks and </w:t>
      </w:r>
      <w:r w:rsidR="00EF3AC7" w:rsidRPr="00243B51">
        <w:rPr>
          <w:rFonts w:ascii="Arial" w:hAnsi="Arial" w:cs="Arial"/>
          <w:sz w:val="22"/>
          <w:szCs w:val="22"/>
        </w:rPr>
        <w:t>responsibilities</w:t>
      </w:r>
      <w:r w:rsidRPr="00243B51">
        <w:rPr>
          <w:rFonts w:ascii="Arial" w:hAnsi="Arial" w:cs="Arial"/>
          <w:sz w:val="22"/>
          <w:szCs w:val="22"/>
        </w:rPr>
        <w:t xml:space="preserve">: </w:t>
      </w:r>
    </w:p>
    <w:p w14:paraId="00000016" w14:textId="32B626D2" w:rsidR="00966BA9" w:rsidRPr="00AF3925" w:rsidRDefault="00EF3AC7">
      <w:pPr>
        <w:pStyle w:val="Heading2"/>
        <w:numPr>
          <w:ilvl w:val="0"/>
          <w:numId w:val="2"/>
        </w:numPr>
        <w:spacing w:line="360" w:lineRule="auto"/>
        <w:rPr>
          <w:rFonts w:ascii="Frutiger 65" w:hAnsi="Frutiger 65"/>
          <w:highlight w:val="white"/>
        </w:rPr>
      </w:pPr>
      <w:bookmarkStart w:id="8" w:name="_gbh8qmmlq3zg" w:colFirst="0" w:colLast="0"/>
      <w:bookmarkEnd w:id="8"/>
      <w:r w:rsidRPr="00AF3925">
        <w:rPr>
          <w:rFonts w:ascii="Frutiger 65" w:hAnsi="Frutiger 65"/>
          <w:highlight w:val="white"/>
        </w:rPr>
        <w:t xml:space="preserve">Responding to </w:t>
      </w:r>
      <w:r w:rsidR="00BB7E3A" w:rsidRPr="00AF3925">
        <w:rPr>
          <w:rFonts w:ascii="Frutiger 65" w:hAnsi="Frutiger 65"/>
          <w:highlight w:val="white"/>
        </w:rPr>
        <w:t>‘</w:t>
      </w:r>
      <w:r w:rsidRPr="00AF3925">
        <w:rPr>
          <w:rFonts w:ascii="Frutiger 65" w:hAnsi="Frutiger 65"/>
          <w:highlight w:val="white"/>
        </w:rPr>
        <w:t>Tutor Match</w:t>
      </w:r>
      <w:r w:rsidR="00BB7E3A" w:rsidRPr="00AF3925">
        <w:rPr>
          <w:rFonts w:ascii="Frutiger 65" w:hAnsi="Frutiger 65"/>
          <w:highlight w:val="white"/>
        </w:rPr>
        <w:t>’</w:t>
      </w:r>
      <w:r w:rsidRPr="00AF3925">
        <w:rPr>
          <w:rFonts w:ascii="Frutiger 65" w:hAnsi="Frutiger 65"/>
          <w:highlight w:val="white"/>
        </w:rPr>
        <w:t xml:space="preserve"> request</w:t>
      </w:r>
      <w:r w:rsidR="00BB7E3A" w:rsidRPr="00AF3925">
        <w:rPr>
          <w:rFonts w:ascii="Frutiger 65" w:hAnsi="Frutiger 65"/>
          <w:highlight w:val="white"/>
        </w:rPr>
        <w:t>s</w:t>
      </w:r>
      <w:r w:rsidRPr="00AF3925">
        <w:rPr>
          <w:rFonts w:ascii="Frutiger 65" w:hAnsi="Frutiger 65"/>
          <w:highlight w:val="white"/>
        </w:rPr>
        <w:t>.</w:t>
      </w:r>
    </w:p>
    <w:p w14:paraId="00000017" w14:textId="2BEDE77B" w:rsidR="00966BA9" w:rsidRPr="00AF3925" w:rsidRDefault="00EF3AC7">
      <w:pPr>
        <w:pStyle w:val="Heading2"/>
        <w:numPr>
          <w:ilvl w:val="0"/>
          <w:numId w:val="2"/>
        </w:numPr>
        <w:spacing w:before="0" w:line="360" w:lineRule="auto"/>
        <w:rPr>
          <w:rFonts w:ascii="Frutiger 65" w:hAnsi="Frutiger 65"/>
        </w:rPr>
      </w:pPr>
      <w:r w:rsidRPr="00AF3925">
        <w:rPr>
          <w:rFonts w:ascii="Frutiger 65" w:hAnsi="Frutiger 65"/>
        </w:rPr>
        <w:t xml:space="preserve">Completing the Assigned </w:t>
      </w:r>
      <w:r w:rsidR="00BB7E3A" w:rsidRPr="00AF3925">
        <w:rPr>
          <w:rFonts w:ascii="Frutiger 65" w:hAnsi="Frutiger 65"/>
        </w:rPr>
        <w:t>‘</w:t>
      </w:r>
      <w:r w:rsidRPr="00AF3925">
        <w:rPr>
          <w:rFonts w:ascii="Frutiger 65" w:hAnsi="Frutiger 65"/>
        </w:rPr>
        <w:t>Student Task</w:t>
      </w:r>
      <w:r w:rsidR="00BB7E3A" w:rsidRPr="00AF3925">
        <w:rPr>
          <w:rFonts w:ascii="Frutiger 65" w:hAnsi="Frutiger 65"/>
        </w:rPr>
        <w:t>’</w:t>
      </w:r>
      <w:r w:rsidRPr="00AF3925">
        <w:rPr>
          <w:rFonts w:ascii="Frutiger 65" w:hAnsi="Frutiger 65"/>
        </w:rPr>
        <w:t>.</w:t>
      </w:r>
    </w:p>
    <w:p w14:paraId="00000018" w14:textId="5F1670C3" w:rsidR="00966BA9" w:rsidRPr="00AF3925" w:rsidRDefault="00EF3AC7">
      <w:pPr>
        <w:pStyle w:val="Heading2"/>
        <w:numPr>
          <w:ilvl w:val="0"/>
          <w:numId w:val="2"/>
        </w:numPr>
        <w:spacing w:before="0" w:line="360" w:lineRule="auto"/>
        <w:rPr>
          <w:rFonts w:ascii="Frutiger 65" w:hAnsi="Frutiger 65"/>
        </w:rPr>
      </w:pPr>
      <w:r w:rsidRPr="00AF3925">
        <w:rPr>
          <w:rFonts w:ascii="Frutiger 65" w:hAnsi="Frutiger 65"/>
          <w:highlight w:val="white"/>
        </w:rPr>
        <w:t xml:space="preserve">Reviewing the Student </w:t>
      </w:r>
      <w:r w:rsidR="008759F4" w:rsidRPr="00AF3925">
        <w:rPr>
          <w:rFonts w:ascii="Frutiger 65" w:hAnsi="Frutiger 65"/>
          <w:highlight w:val="white"/>
        </w:rPr>
        <w:t>‘</w:t>
      </w:r>
      <w:r w:rsidRPr="00AF3925">
        <w:rPr>
          <w:rFonts w:ascii="Frutiger 65" w:hAnsi="Frutiger 65"/>
          <w:highlight w:val="white"/>
        </w:rPr>
        <w:t>Work Order</w:t>
      </w:r>
      <w:r w:rsidR="008759F4" w:rsidRPr="00AF3925">
        <w:rPr>
          <w:rFonts w:ascii="Frutiger 65" w:hAnsi="Frutiger 65"/>
          <w:highlight w:val="white"/>
        </w:rPr>
        <w:t>’</w:t>
      </w:r>
      <w:r w:rsidRPr="00AF3925">
        <w:rPr>
          <w:rFonts w:ascii="Frutiger 65" w:hAnsi="Frutiger 65"/>
          <w:highlight w:val="white"/>
        </w:rPr>
        <w:t xml:space="preserve"> </w:t>
      </w:r>
      <w:r w:rsidRPr="00AF3925">
        <w:rPr>
          <w:rFonts w:ascii="Frutiger 65" w:hAnsi="Frutiger 65"/>
        </w:rPr>
        <w:t xml:space="preserve">before </w:t>
      </w:r>
      <w:r w:rsidR="00FC739A" w:rsidRPr="00AF3925">
        <w:rPr>
          <w:rFonts w:ascii="Frutiger 65" w:hAnsi="Frutiger 65"/>
        </w:rPr>
        <w:t>engaging with the student and</w:t>
      </w:r>
      <w:r w:rsidR="008759F4" w:rsidRPr="00AF3925">
        <w:rPr>
          <w:rFonts w:ascii="Frutiger 65" w:hAnsi="Frutiger 65"/>
        </w:rPr>
        <w:t xml:space="preserve">/or </w:t>
      </w:r>
      <w:r w:rsidRPr="00AF3925">
        <w:rPr>
          <w:rFonts w:ascii="Frutiger 65" w:hAnsi="Frutiger 65"/>
        </w:rPr>
        <w:t xml:space="preserve">parent. </w:t>
      </w:r>
    </w:p>
    <w:p w14:paraId="00000019" w14:textId="0531C865" w:rsidR="00966BA9" w:rsidRPr="00AF3925" w:rsidRDefault="50749C06" w:rsidP="50749C06">
      <w:pPr>
        <w:pStyle w:val="Heading2"/>
        <w:numPr>
          <w:ilvl w:val="0"/>
          <w:numId w:val="2"/>
        </w:numPr>
        <w:spacing w:before="0" w:line="360" w:lineRule="auto"/>
        <w:rPr>
          <w:rFonts w:ascii="Frutiger 65" w:hAnsi="Frutiger 65"/>
        </w:rPr>
      </w:pPr>
      <w:r w:rsidRPr="00AF3925">
        <w:rPr>
          <w:rFonts w:ascii="Frutiger 65" w:hAnsi="Frutiger 65"/>
        </w:rPr>
        <w:t xml:space="preserve">Working with </w:t>
      </w:r>
      <w:r w:rsidR="00FC739A" w:rsidRPr="00AF3925">
        <w:rPr>
          <w:rFonts w:ascii="Frutiger 65" w:hAnsi="Frutiger 65"/>
        </w:rPr>
        <w:t>SIE Director / Admin</w:t>
      </w:r>
      <w:r w:rsidR="008759F4" w:rsidRPr="00AF3925">
        <w:rPr>
          <w:rFonts w:ascii="Frutiger 65" w:hAnsi="Frutiger 65"/>
        </w:rPr>
        <w:t>,</w:t>
      </w:r>
      <w:r w:rsidR="00FC739A" w:rsidRPr="00AF3925">
        <w:rPr>
          <w:rFonts w:ascii="Frutiger 65" w:hAnsi="Frutiger 65"/>
        </w:rPr>
        <w:t xml:space="preserve"> to ensure </w:t>
      </w:r>
      <w:r w:rsidR="008759F4" w:rsidRPr="00AF3925">
        <w:rPr>
          <w:rFonts w:ascii="Frutiger 65" w:hAnsi="Frutiger 65"/>
        </w:rPr>
        <w:t xml:space="preserve">your </w:t>
      </w:r>
      <w:r w:rsidR="00FC739A" w:rsidRPr="00AF3925">
        <w:rPr>
          <w:rFonts w:ascii="Frutiger 65" w:hAnsi="Frutiger 65"/>
        </w:rPr>
        <w:t xml:space="preserve">student sessions are scheduled in </w:t>
      </w:r>
      <w:r w:rsidRPr="00AF3925">
        <w:rPr>
          <w:rFonts w:ascii="Frutiger 65" w:hAnsi="Frutiger 65"/>
        </w:rPr>
        <w:t xml:space="preserve">your </w:t>
      </w:r>
      <w:r w:rsidR="00BB7E3A" w:rsidRPr="00AF3925">
        <w:rPr>
          <w:rFonts w:ascii="Frutiger 65" w:hAnsi="Frutiger 65"/>
        </w:rPr>
        <w:t>‘</w:t>
      </w:r>
      <w:r w:rsidRPr="00AF3925">
        <w:rPr>
          <w:rFonts w:ascii="Frutiger 65" w:hAnsi="Frutiger 65"/>
        </w:rPr>
        <w:t>Opus Calendar</w:t>
      </w:r>
      <w:r w:rsidR="00BB7E3A" w:rsidRPr="00AF3925">
        <w:rPr>
          <w:rFonts w:ascii="Frutiger 65" w:hAnsi="Frutiger 65"/>
        </w:rPr>
        <w:t>’</w:t>
      </w:r>
      <w:r w:rsidR="00FC739A" w:rsidRPr="00AF3925">
        <w:rPr>
          <w:rFonts w:ascii="Frutiger 65" w:hAnsi="Frutiger 65"/>
        </w:rPr>
        <w:t xml:space="preserve"> and</w:t>
      </w:r>
      <w:r w:rsidR="008759F4" w:rsidRPr="00AF3925">
        <w:rPr>
          <w:rFonts w:ascii="Frutiger 65" w:hAnsi="Frutiger 65"/>
        </w:rPr>
        <w:t>,</w:t>
      </w:r>
      <w:r w:rsidR="00FC739A" w:rsidRPr="00AF3925">
        <w:rPr>
          <w:rFonts w:ascii="Frutiger 65" w:hAnsi="Frutiger 65"/>
        </w:rPr>
        <w:t xml:space="preserve"> up</w:t>
      </w:r>
      <w:r w:rsidR="008759F4" w:rsidRPr="00AF3925">
        <w:rPr>
          <w:rFonts w:ascii="Frutiger 65" w:hAnsi="Frutiger 65"/>
        </w:rPr>
        <w:t xml:space="preserve"> to </w:t>
      </w:r>
      <w:r w:rsidR="00FC739A" w:rsidRPr="00AF3925">
        <w:rPr>
          <w:rFonts w:ascii="Frutiger 65" w:hAnsi="Frutiger 65"/>
        </w:rPr>
        <w:t>date.</w:t>
      </w:r>
    </w:p>
    <w:p w14:paraId="0000001B" w14:textId="7AE15A46" w:rsidR="00966BA9" w:rsidRPr="00AF3925" w:rsidRDefault="008759F4">
      <w:pPr>
        <w:pStyle w:val="Heading2"/>
        <w:numPr>
          <w:ilvl w:val="0"/>
          <w:numId w:val="2"/>
        </w:numPr>
        <w:spacing w:before="0" w:line="360" w:lineRule="auto"/>
        <w:rPr>
          <w:rFonts w:ascii="Frutiger 65" w:hAnsi="Frutiger 65"/>
        </w:rPr>
      </w:pPr>
      <w:r w:rsidRPr="00AF3925">
        <w:rPr>
          <w:rFonts w:ascii="Frutiger 65" w:hAnsi="Frutiger 65"/>
        </w:rPr>
        <w:t>Writing</w:t>
      </w:r>
      <w:r w:rsidR="00FC739A" w:rsidRPr="00AF3925">
        <w:rPr>
          <w:rFonts w:ascii="Frutiger 65" w:hAnsi="Frutiger 65"/>
        </w:rPr>
        <w:t xml:space="preserve"> and record</w:t>
      </w:r>
      <w:r w:rsidRPr="00AF3925">
        <w:rPr>
          <w:rFonts w:ascii="Frutiger 65" w:hAnsi="Frutiger 65"/>
        </w:rPr>
        <w:t>ing</w:t>
      </w:r>
      <w:r w:rsidR="00FC739A" w:rsidRPr="00AF3925">
        <w:rPr>
          <w:rFonts w:ascii="Frutiger 65" w:hAnsi="Frutiger 65"/>
        </w:rPr>
        <w:t xml:space="preserve"> </w:t>
      </w:r>
      <w:r w:rsidR="00BB7E3A" w:rsidRPr="00AF3925">
        <w:rPr>
          <w:rFonts w:ascii="Frutiger 65" w:hAnsi="Frutiger 65"/>
        </w:rPr>
        <w:t>‘</w:t>
      </w:r>
      <w:r w:rsidR="00FC739A" w:rsidRPr="00AF3925">
        <w:rPr>
          <w:rFonts w:ascii="Frutiger 65" w:hAnsi="Frutiger 65"/>
        </w:rPr>
        <w:t>session reports / logs</w:t>
      </w:r>
      <w:r w:rsidR="00BB7E3A" w:rsidRPr="00AF3925">
        <w:rPr>
          <w:rFonts w:ascii="Frutiger 65" w:hAnsi="Frutiger 65"/>
        </w:rPr>
        <w:t>’</w:t>
      </w:r>
      <w:r w:rsidRPr="00AF3925">
        <w:rPr>
          <w:rFonts w:ascii="Frutiger 65" w:hAnsi="Frutiger 65"/>
        </w:rPr>
        <w:t>,</w:t>
      </w:r>
      <w:r w:rsidR="00FC739A" w:rsidRPr="00AF3925">
        <w:rPr>
          <w:rFonts w:ascii="Frutiger 65" w:hAnsi="Frutiger 65"/>
        </w:rPr>
        <w:t xml:space="preserve"> </w:t>
      </w:r>
      <w:r w:rsidRPr="00AF3925">
        <w:rPr>
          <w:rFonts w:ascii="Frutiger 65" w:hAnsi="Frutiger 65"/>
        </w:rPr>
        <w:t xml:space="preserve">into Opus </w:t>
      </w:r>
      <w:r w:rsidR="00FC739A" w:rsidRPr="00AF3925">
        <w:rPr>
          <w:rFonts w:ascii="Frutiger 65" w:hAnsi="Frutiger 65"/>
        </w:rPr>
        <w:t>after each and every student session</w:t>
      </w:r>
      <w:r w:rsidR="00EF3AC7" w:rsidRPr="00AF3925">
        <w:rPr>
          <w:rFonts w:ascii="Frutiger 65" w:hAnsi="Frutiger 65"/>
        </w:rPr>
        <w:t>.</w:t>
      </w:r>
    </w:p>
    <w:p w14:paraId="0000001C" w14:textId="2D7A11B0" w:rsidR="00966BA9" w:rsidRDefault="00966BA9">
      <w:pPr>
        <w:spacing w:after="240" w:line="360" w:lineRule="auto"/>
        <w:rPr>
          <w:rFonts w:ascii="Arial" w:eastAsia="Arial" w:hAnsi="Arial" w:cs="Arial"/>
          <w:sz w:val="20"/>
          <w:szCs w:val="20"/>
          <w:highlight w:val="white"/>
        </w:rPr>
      </w:pPr>
    </w:p>
    <w:p w14:paraId="3F054CA0" w14:textId="001E8FA4" w:rsidR="008759F4" w:rsidRPr="00AF3925" w:rsidRDefault="008759F4">
      <w:pPr>
        <w:spacing w:after="240" w:line="360" w:lineRule="auto"/>
        <w:rPr>
          <w:rFonts w:ascii="Arial" w:eastAsia="Arial" w:hAnsi="Arial" w:cs="Arial"/>
          <w:sz w:val="22"/>
          <w:szCs w:val="22"/>
          <w:highlight w:val="white"/>
        </w:rPr>
      </w:pPr>
      <w:r w:rsidRPr="00AF3925">
        <w:rPr>
          <w:rFonts w:ascii="Arial" w:eastAsia="Arial" w:hAnsi="Arial" w:cs="Arial"/>
          <w:sz w:val="22"/>
          <w:szCs w:val="22"/>
          <w:highlight w:val="white"/>
        </w:rPr>
        <w:t xml:space="preserve">Each of these responsibilities are expanded upon within the following pages. </w:t>
      </w:r>
    </w:p>
    <w:p w14:paraId="0000001D" w14:textId="77777777" w:rsidR="00966BA9" w:rsidRDefault="00EF3AC7">
      <w:pPr>
        <w:spacing w:after="240" w:line="360" w:lineRule="auto"/>
        <w:rPr>
          <w:rFonts w:ascii="Arial" w:eastAsia="Arial" w:hAnsi="Arial" w:cs="Arial"/>
          <w:sz w:val="20"/>
          <w:szCs w:val="20"/>
          <w:highlight w:val="white"/>
        </w:rPr>
      </w:pPr>
      <w:r>
        <w:br w:type="page"/>
      </w:r>
    </w:p>
    <w:p w14:paraId="0000001E" w14:textId="77777777" w:rsidR="00966BA9" w:rsidRDefault="00966BA9">
      <w:pPr>
        <w:spacing w:after="240" w:line="360" w:lineRule="auto"/>
        <w:rPr>
          <w:rFonts w:ascii="Arial" w:eastAsia="Arial" w:hAnsi="Arial" w:cs="Arial"/>
          <w:sz w:val="20"/>
          <w:szCs w:val="20"/>
          <w:highlight w:val="white"/>
        </w:rPr>
      </w:pPr>
    </w:p>
    <w:p w14:paraId="0000001F" w14:textId="77777777" w:rsidR="00966BA9" w:rsidRPr="00AF3925" w:rsidRDefault="00EF3AC7">
      <w:pPr>
        <w:pStyle w:val="Heading2"/>
        <w:numPr>
          <w:ilvl w:val="0"/>
          <w:numId w:val="1"/>
        </w:numPr>
        <w:spacing w:line="360" w:lineRule="auto"/>
        <w:rPr>
          <w:rFonts w:ascii="Frutiger 65" w:hAnsi="Frutiger 65"/>
          <w:highlight w:val="white"/>
        </w:rPr>
      </w:pPr>
      <w:bookmarkStart w:id="9" w:name="_nzkcl8tl6qhw" w:colFirst="0" w:colLast="0"/>
      <w:bookmarkEnd w:id="9"/>
      <w:r w:rsidRPr="00AF3925">
        <w:rPr>
          <w:rFonts w:ascii="Frutiger 65" w:hAnsi="Frutiger 65"/>
          <w:highlight w:val="white"/>
        </w:rPr>
        <w:t>Responding to Tutor Match Requests.</w:t>
      </w:r>
    </w:p>
    <w:p w14:paraId="6EE59702" w14:textId="698CA706" w:rsidR="00551B9E" w:rsidRDefault="00EF3AC7" w:rsidP="00551B9E">
      <w:pPr>
        <w:spacing w:after="240" w:line="360" w:lineRule="auto"/>
        <w:ind w:left="720"/>
        <w:rPr>
          <w:rFonts w:ascii="Arial" w:eastAsia="Arial" w:hAnsi="Arial" w:cs="Arial"/>
          <w:sz w:val="20"/>
          <w:szCs w:val="20"/>
          <w:highlight w:val="white"/>
        </w:rPr>
      </w:pPr>
      <w:r>
        <w:rPr>
          <w:rFonts w:ascii="Arial" w:eastAsia="Arial" w:hAnsi="Arial" w:cs="Arial"/>
          <w:sz w:val="20"/>
          <w:szCs w:val="20"/>
          <w:highlight w:val="white"/>
        </w:rPr>
        <w:t xml:space="preserve">When a new student </w:t>
      </w:r>
      <w:r w:rsidR="008759F4">
        <w:rPr>
          <w:rFonts w:ascii="Arial" w:eastAsia="Arial" w:hAnsi="Arial" w:cs="Arial"/>
          <w:sz w:val="20"/>
          <w:szCs w:val="20"/>
          <w:highlight w:val="white"/>
        </w:rPr>
        <w:t xml:space="preserve">has been enrolled or </w:t>
      </w:r>
      <w:r>
        <w:rPr>
          <w:rFonts w:ascii="Arial" w:eastAsia="Arial" w:hAnsi="Arial" w:cs="Arial"/>
          <w:sz w:val="20"/>
          <w:szCs w:val="20"/>
          <w:highlight w:val="white"/>
        </w:rPr>
        <w:t xml:space="preserve">needs to be matched with a tutor, your School is Easy Director or Admin Assistant will either send out a Tutor Match Request </w:t>
      </w:r>
      <w:r w:rsidR="00551B9E">
        <w:rPr>
          <w:rFonts w:ascii="Arial" w:eastAsia="Arial" w:hAnsi="Arial" w:cs="Arial"/>
          <w:sz w:val="20"/>
          <w:szCs w:val="20"/>
          <w:highlight w:val="white"/>
        </w:rPr>
        <w:t>by</w:t>
      </w:r>
      <w:r>
        <w:rPr>
          <w:rFonts w:ascii="Arial" w:eastAsia="Arial" w:hAnsi="Arial" w:cs="Arial"/>
          <w:sz w:val="20"/>
          <w:szCs w:val="20"/>
          <w:highlight w:val="white"/>
        </w:rPr>
        <w:t xml:space="preserve"> email or will </w:t>
      </w:r>
      <w:r w:rsidR="008759F4">
        <w:rPr>
          <w:rFonts w:ascii="Arial" w:eastAsia="Arial" w:hAnsi="Arial" w:cs="Arial"/>
          <w:sz w:val="20"/>
          <w:szCs w:val="20"/>
          <w:highlight w:val="white"/>
        </w:rPr>
        <w:t>contact</w:t>
      </w:r>
      <w:r>
        <w:rPr>
          <w:rFonts w:ascii="Arial" w:eastAsia="Arial" w:hAnsi="Arial" w:cs="Arial"/>
          <w:sz w:val="20"/>
          <w:szCs w:val="20"/>
          <w:highlight w:val="white"/>
        </w:rPr>
        <w:t xml:space="preserve"> you</w:t>
      </w:r>
      <w:r w:rsidR="008759F4">
        <w:rPr>
          <w:rFonts w:ascii="Arial" w:eastAsia="Arial" w:hAnsi="Arial" w:cs="Arial"/>
          <w:sz w:val="20"/>
          <w:szCs w:val="20"/>
          <w:highlight w:val="white"/>
        </w:rPr>
        <w:t xml:space="preserve"> directly</w:t>
      </w:r>
      <w:r w:rsidR="00551B9E">
        <w:rPr>
          <w:rFonts w:ascii="Arial" w:eastAsia="Arial" w:hAnsi="Arial" w:cs="Arial"/>
          <w:sz w:val="20"/>
          <w:szCs w:val="20"/>
          <w:highlight w:val="white"/>
        </w:rPr>
        <w:t>.</w:t>
      </w:r>
      <w:r w:rsidR="008759F4">
        <w:rPr>
          <w:rFonts w:ascii="Arial" w:eastAsia="Arial" w:hAnsi="Arial" w:cs="Arial"/>
          <w:sz w:val="20"/>
          <w:szCs w:val="20"/>
          <w:highlight w:val="white"/>
        </w:rPr>
        <w:t xml:space="preserve"> </w:t>
      </w:r>
      <w:r w:rsidR="00551B9E">
        <w:rPr>
          <w:rFonts w:ascii="Arial" w:eastAsia="Arial" w:hAnsi="Arial" w:cs="Arial"/>
          <w:sz w:val="20"/>
          <w:szCs w:val="20"/>
          <w:highlight w:val="white"/>
        </w:rPr>
        <w:t>The communication</w:t>
      </w:r>
      <w:r>
        <w:rPr>
          <w:rFonts w:ascii="Arial" w:eastAsia="Arial" w:hAnsi="Arial" w:cs="Arial"/>
          <w:sz w:val="20"/>
          <w:szCs w:val="20"/>
          <w:highlight w:val="white"/>
        </w:rPr>
        <w:t xml:space="preserve"> will </w:t>
      </w:r>
      <w:r w:rsidR="00551B9E">
        <w:rPr>
          <w:rFonts w:ascii="Arial" w:eastAsia="Arial" w:hAnsi="Arial" w:cs="Arial"/>
          <w:sz w:val="20"/>
          <w:szCs w:val="20"/>
          <w:highlight w:val="white"/>
        </w:rPr>
        <w:t>outline</w:t>
      </w:r>
      <w:r>
        <w:rPr>
          <w:rFonts w:ascii="Arial" w:eastAsia="Arial" w:hAnsi="Arial" w:cs="Arial"/>
          <w:sz w:val="20"/>
          <w:szCs w:val="20"/>
          <w:highlight w:val="white"/>
        </w:rPr>
        <w:t xml:space="preserve"> the location, subject, and preferred schedule</w:t>
      </w:r>
      <w:r w:rsidR="00551B9E">
        <w:rPr>
          <w:rFonts w:ascii="Arial" w:eastAsia="Arial" w:hAnsi="Arial" w:cs="Arial"/>
          <w:sz w:val="20"/>
          <w:szCs w:val="20"/>
          <w:highlight w:val="white"/>
        </w:rPr>
        <w:t xml:space="preserve"> for the sessions - </w:t>
      </w:r>
      <w:r>
        <w:rPr>
          <w:rFonts w:ascii="Arial" w:eastAsia="Arial" w:hAnsi="Arial" w:cs="Arial"/>
          <w:sz w:val="20"/>
          <w:szCs w:val="20"/>
          <w:highlight w:val="white"/>
        </w:rPr>
        <w:t xml:space="preserve">if </w:t>
      </w:r>
      <w:r w:rsidR="008759F4">
        <w:rPr>
          <w:rFonts w:ascii="Arial" w:eastAsia="Arial" w:hAnsi="Arial" w:cs="Arial"/>
          <w:sz w:val="20"/>
          <w:szCs w:val="20"/>
          <w:highlight w:val="white"/>
        </w:rPr>
        <w:t xml:space="preserve">this particular assignment </w:t>
      </w:r>
      <w:r w:rsidR="00551B9E">
        <w:rPr>
          <w:rFonts w:ascii="Arial" w:eastAsia="Arial" w:hAnsi="Arial" w:cs="Arial"/>
          <w:sz w:val="20"/>
          <w:szCs w:val="20"/>
          <w:highlight w:val="white"/>
        </w:rPr>
        <w:t>is</w:t>
      </w:r>
      <w:r w:rsidR="008759F4">
        <w:rPr>
          <w:rFonts w:ascii="Arial" w:eastAsia="Arial" w:hAnsi="Arial" w:cs="Arial"/>
          <w:sz w:val="20"/>
          <w:szCs w:val="20"/>
          <w:highlight w:val="white"/>
        </w:rPr>
        <w:t xml:space="preserve"> a match for you</w:t>
      </w:r>
      <w:r w:rsidR="00551B9E">
        <w:rPr>
          <w:rFonts w:ascii="Arial" w:eastAsia="Arial" w:hAnsi="Arial" w:cs="Arial"/>
          <w:sz w:val="20"/>
          <w:szCs w:val="20"/>
          <w:highlight w:val="white"/>
        </w:rPr>
        <w:t xml:space="preserve">, respond immediately to accept the match. </w:t>
      </w:r>
      <w:r>
        <w:rPr>
          <w:rFonts w:ascii="Arial" w:eastAsia="Arial" w:hAnsi="Arial" w:cs="Arial"/>
          <w:sz w:val="20"/>
          <w:szCs w:val="20"/>
          <w:highlight w:val="white"/>
        </w:rPr>
        <w:t xml:space="preserve"> </w:t>
      </w:r>
    </w:p>
    <w:p w14:paraId="00000020" w14:textId="2187C42E" w:rsidR="00966BA9" w:rsidRDefault="008759F4" w:rsidP="00551B9E">
      <w:pPr>
        <w:spacing w:after="240" w:line="360" w:lineRule="auto"/>
        <w:ind w:left="720"/>
        <w:rPr>
          <w:rFonts w:ascii="Arial" w:eastAsia="Arial" w:hAnsi="Arial" w:cs="Arial"/>
          <w:sz w:val="20"/>
          <w:szCs w:val="20"/>
          <w:highlight w:val="white"/>
        </w:rPr>
      </w:pPr>
      <w:r>
        <w:rPr>
          <w:rFonts w:ascii="Arial" w:eastAsia="Arial" w:hAnsi="Arial" w:cs="Arial"/>
          <w:sz w:val="20"/>
          <w:szCs w:val="20"/>
          <w:highlight w:val="white"/>
        </w:rPr>
        <w:t>As the request may be sent to multiple tutors at a time, q</w:t>
      </w:r>
      <w:r w:rsidR="00EF3AC7">
        <w:rPr>
          <w:rFonts w:ascii="Arial" w:eastAsia="Arial" w:hAnsi="Arial" w:cs="Arial"/>
          <w:sz w:val="20"/>
          <w:szCs w:val="20"/>
          <w:highlight w:val="white"/>
        </w:rPr>
        <w:t xml:space="preserve">uick response will increase your chances of </w:t>
      </w:r>
      <w:r>
        <w:rPr>
          <w:rFonts w:ascii="Arial" w:eastAsia="Arial" w:hAnsi="Arial" w:cs="Arial"/>
          <w:sz w:val="20"/>
          <w:szCs w:val="20"/>
          <w:highlight w:val="white"/>
        </w:rPr>
        <w:t xml:space="preserve">securing that assignment (match). </w:t>
      </w:r>
      <w:r w:rsidR="00EF3AC7">
        <w:rPr>
          <w:rFonts w:ascii="Arial" w:eastAsia="Arial" w:hAnsi="Arial" w:cs="Arial"/>
          <w:sz w:val="20"/>
          <w:szCs w:val="20"/>
          <w:highlight w:val="white"/>
        </w:rPr>
        <w:t xml:space="preserve"> </w:t>
      </w:r>
    </w:p>
    <w:p w14:paraId="707DD52D" w14:textId="05A07DCF" w:rsidR="00551B9E" w:rsidRPr="00C43EA6" w:rsidRDefault="00C43EA6" w:rsidP="00551B9E">
      <w:pPr>
        <w:spacing w:after="240" w:line="360" w:lineRule="auto"/>
        <w:ind w:left="720"/>
        <w:rPr>
          <w:rFonts w:ascii="Arial" w:eastAsia="Arial" w:hAnsi="Arial" w:cs="Arial"/>
          <w:sz w:val="20"/>
          <w:szCs w:val="20"/>
          <w:highlight w:val="white"/>
          <w:u w:val="single"/>
        </w:rPr>
      </w:pPr>
      <w:r w:rsidRPr="00C43EA6">
        <w:rPr>
          <w:rFonts w:ascii="Arial" w:eastAsia="Arial" w:hAnsi="Arial" w:cs="Arial"/>
          <w:sz w:val="20"/>
          <w:szCs w:val="20"/>
          <w:highlight w:val="white"/>
          <w:u w:val="single"/>
        </w:rPr>
        <w:t xml:space="preserve">Working in Opus: </w:t>
      </w:r>
    </w:p>
    <w:p w14:paraId="37387210" w14:textId="3251328E" w:rsidR="00BB7E3A" w:rsidRDefault="00BB7E3A" w:rsidP="00551B9E">
      <w:pPr>
        <w:spacing w:after="240" w:line="360" w:lineRule="auto"/>
        <w:ind w:left="720"/>
        <w:rPr>
          <w:rFonts w:ascii="Arial" w:eastAsia="Arial" w:hAnsi="Arial" w:cs="Arial"/>
          <w:i/>
          <w:sz w:val="20"/>
          <w:szCs w:val="20"/>
          <w:highlight w:val="white"/>
        </w:rPr>
      </w:pPr>
      <w:r w:rsidRPr="00BB7E3A">
        <w:rPr>
          <w:rFonts w:ascii="Arial" w:eastAsia="Arial" w:hAnsi="Arial" w:cs="Arial"/>
          <w:i/>
          <w:sz w:val="20"/>
          <w:szCs w:val="20"/>
          <w:highlight w:val="white"/>
        </w:rPr>
        <w:t>When you log into Opus</w:t>
      </w:r>
      <w:r>
        <w:rPr>
          <w:rFonts w:ascii="Arial" w:eastAsia="Arial" w:hAnsi="Arial" w:cs="Arial"/>
          <w:i/>
          <w:sz w:val="20"/>
          <w:szCs w:val="20"/>
          <w:highlight w:val="white"/>
        </w:rPr>
        <w:t>,</w:t>
      </w:r>
      <w:r w:rsidRPr="00BB7E3A">
        <w:rPr>
          <w:rFonts w:ascii="Arial" w:eastAsia="Arial" w:hAnsi="Arial" w:cs="Arial"/>
          <w:i/>
          <w:sz w:val="20"/>
          <w:szCs w:val="20"/>
          <w:highlight w:val="white"/>
        </w:rPr>
        <w:t xml:space="preserve"> your HOME screen will display (image below)</w:t>
      </w:r>
    </w:p>
    <w:p w14:paraId="700D46A0" w14:textId="69A1614C" w:rsidR="00BB7E3A" w:rsidRPr="00BB7E3A" w:rsidRDefault="00BB7E3A" w:rsidP="00551B9E">
      <w:pPr>
        <w:spacing w:after="240" w:line="360" w:lineRule="auto"/>
        <w:ind w:left="720"/>
        <w:rPr>
          <w:rFonts w:ascii="Arial" w:eastAsia="Arial" w:hAnsi="Arial" w:cs="Arial"/>
          <w:i/>
          <w:sz w:val="20"/>
          <w:szCs w:val="20"/>
          <w:highlight w:val="white"/>
        </w:rPr>
      </w:pPr>
      <w:r>
        <w:rPr>
          <w:rFonts w:ascii="Arial" w:eastAsia="Arial" w:hAnsi="Arial" w:cs="Arial"/>
          <w:i/>
          <w:sz w:val="20"/>
          <w:szCs w:val="20"/>
          <w:highlight w:val="white"/>
        </w:rPr>
        <w:t xml:space="preserve">This screen shows that two Session Reports and one ‘Task’ require your attention.  </w:t>
      </w:r>
    </w:p>
    <w:p w14:paraId="4F11A90B" w14:textId="3389C992" w:rsidR="00BB7E3A" w:rsidRDefault="00BB7E3A">
      <w:pPr>
        <w:spacing w:after="240" w:line="360" w:lineRule="auto"/>
        <w:ind w:left="720"/>
        <w:rPr>
          <w:rFonts w:ascii="Arial" w:eastAsia="Arial" w:hAnsi="Arial" w:cs="Arial"/>
          <w:sz w:val="20"/>
          <w:szCs w:val="20"/>
          <w:highlight w:val="white"/>
        </w:rPr>
      </w:pPr>
      <w:r>
        <w:rPr>
          <w:b/>
          <w:noProof/>
          <w:color w:val="EA7024"/>
          <w:sz w:val="28"/>
          <w:szCs w:val="28"/>
          <w:highlight w:val="white"/>
        </w:rPr>
        <w:drawing>
          <wp:inline distT="114300" distB="114300" distL="114300" distR="114300" wp14:anchorId="4806B444" wp14:editId="26481632">
            <wp:extent cx="5943600" cy="2921000"/>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5943600" cy="2921000"/>
                    </a:xfrm>
                    <a:prstGeom prst="rect">
                      <a:avLst/>
                    </a:prstGeom>
                    <a:ln/>
                  </pic:spPr>
                </pic:pic>
              </a:graphicData>
            </a:graphic>
          </wp:inline>
        </w:drawing>
      </w:r>
    </w:p>
    <w:p w14:paraId="368851CF" w14:textId="77777777" w:rsidR="00BB7E3A" w:rsidRDefault="00BB7E3A" w:rsidP="00BB7E3A">
      <w:pPr>
        <w:spacing w:after="240" w:line="360" w:lineRule="auto"/>
        <w:ind w:left="720"/>
        <w:rPr>
          <w:rFonts w:ascii="Arial" w:eastAsia="Arial" w:hAnsi="Arial" w:cs="Arial"/>
          <w:sz w:val="20"/>
          <w:szCs w:val="20"/>
          <w:highlight w:val="white"/>
        </w:rPr>
      </w:pPr>
      <w:r>
        <w:rPr>
          <w:rFonts w:ascii="Arial" w:eastAsia="Arial" w:hAnsi="Arial" w:cs="Arial"/>
          <w:sz w:val="20"/>
          <w:szCs w:val="20"/>
          <w:highlight w:val="white"/>
        </w:rPr>
        <w:t xml:space="preserve">Following pages will outline the steps to take to complete outstanding responsibility areas. </w:t>
      </w:r>
    </w:p>
    <w:p w14:paraId="4A66C901" w14:textId="77777777" w:rsidR="00BB7E3A" w:rsidRDefault="00BB7E3A">
      <w:pPr>
        <w:spacing w:after="240" w:line="360" w:lineRule="auto"/>
        <w:ind w:left="720"/>
        <w:rPr>
          <w:rFonts w:ascii="Arial" w:eastAsia="Arial" w:hAnsi="Arial" w:cs="Arial"/>
          <w:sz w:val="20"/>
          <w:szCs w:val="20"/>
          <w:highlight w:val="white"/>
        </w:rPr>
      </w:pPr>
    </w:p>
    <w:p w14:paraId="4EBFA53B" w14:textId="77777777" w:rsidR="00BB7E3A" w:rsidRDefault="00BB7E3A">
      <w:pPr>
        <w:spacing w:after="240" w:line="360" w:lineRule="auto"/>
        <w:ind w:left="720"/>
        <w:rPr>
          <w:rFonts w:ascii="Arial" w:eastAsia="Arial" w:hAnsi="Arial" w:cs="Arial"/>
          <w:sz w:val="20"/>
          <w:szCs w:val="20"/>
          <w:highlight w:val="white"/>
        </w:rPr>
      </w:pPr>
    </w:p>
    <w:p w14:paraId="00000022" w14:textId="46B2753C" w:rsidR="00966BA9" w:rsidRDefault="00EF3AC7" w:rsidP="00521D82">
      <w:pPr>
        <w:spacing w:after="240" w:line="360" w:lineRule="auto"/>
        <w:ind w:left="720"/>
        <w:rPr>
          <w:rFonts w:ascii="Arial" w:eastAsia="Arial" w:hAnsi="Arial" w:cs="Arial"/>
          <w:sz w:val="20"/>
          <w:szCs w:val="20"/>
          <w:highlight w:val="white"/>
        </w:rPr>
      </w:pPr>
      <w:r>
        <w:br w:type="page"/>
      </w:r>
    </w:p>
    <w:p w14:paraId="3BDC69A4" w14:textId="77777777" w:rsidR="00521D82" w:rsidRPr="00521D82" w:rsidRDefault="00521D82" w:rsidP="00521D82">
      <w:pPr>
        <w:rPr>
          <w:sz w:val="10"/>
          <w:szCs w:val="10"/>
          <w:highlight w:val="white"/>
        </w:rPr>
      </w:pPr>
      <w:bookmarkStart w:id="10" w:name="_qt0kc9trhc16" w:colFirst="0" w:colLast="0"/>
      <w:bookmarkEnd w:id="10"/>
    </w:p>
    <w:p w14:paraId="00000023" w14:textId="47484DC5" w:rsidR="00966BA9" w:rsidRPr="00AF3925" w:rsidRDefault="00EF3AC7">
      <w:pPr>
        <w:pStyle w:val="Heading2"/>
        <w:numPr>
          <w:ilvl w:val="0"/>
          <w:numId w:val="1"/>
        </w:numPr>
        <w:spacing w:line="360" w:lineRule="auto"/>
        <w:rPr>
          <w:rFonts w:ascii="Frutiger 65" w:hAnsi="Frutiger 65"/>
          <w:highlight w:val="white"/>
        </w:rPr>
      </w:pPr>
      <w:r w:rsidRPr="00AF3925">
        <w:rPr>
          <w:rFonts w:ascii="Frutiger 65" w:hAnsi="Frutiger 65"/>
          <w:highlight w:val="white"/>
        </w:rPr>
        <w:t>Completing the Assigned Student Task.</w:t>
      </w:r>
    </w:p>
    <w:p w14:paraId="4C2F68A4" w14:textId="2A901083" w:rsidR="00314543" w:rsidRDefault="00EF3AC7">
      <w:pPr>
        <w:spacing w:after="240" w:line="360" w:lineRule="auto"/>
        <w:ind w:left="720"/>
        <w:rPr>
          <w:rFonts w:ascii="Arial" w:eastAsia="Arial" w:hAnsi="Arial" w:cs="Arial"/>
          <w:sz w:val="20"/>
          <w:szCs w:val="20"/>
          <w:highlight w:val="white"/>
        </w:rPr>
      </w:pPr>
      <w:r>
        <w:rPr>
          <w:rFonts w:ascii="Arial" w:eastAsia="Arial" w:hAnsi="Arial" w:cs="Arial"/>
          <w:sz w:val="20"/>
          <w:szCs w:val="20"/>
          <w:highlight w:val="white"/>
        </w:rPr>
        <w:t xml:space="preserve">When you accept a match, an Opus Task will be </w:t>
      </w:r>
      <w:r w:rsidR="009E3595">
        <w:rPr>
          <w:rFonts w:ascii="Arial" w:eastAsia="Arial" w:hAnsi="Arial" w:cs="Arial"/>
          <w:sz w:val="20"/>
          <w:szCs w:val="20"/>
          <w:highlight w:val="white"/>
        </w:rPr>
        <w:t>created and an email notification will be sent to you that the task has been assigned to you</w:t>
      </w:r>
      <w:r>
        <w:rPr>
          <w:rFonts w:ascii="Arial" w:eastAsia="Arial" w:hAnsi="Arial" w:cs="Arial"/>
          <w:sz w:val="20"/>
          <w:szCs w:val="20"/>
          <w:highlight w:val="white"/>
        </w:rPr>
        <w:t>.</w:t>
      </w:r>
      <w:r w:rsidR="009E3595">
        <w:rPr>
          <w:rFonts w:ascii="Arial" w:eastAsia="Arial" w:hAnsi="Arial" w:cs="Arial"/>
          <w:sz w:val="20"/>
          <w:szCs w:val="20"/>
          <w:highlight w:val="white"/>
        </w:rPr>
        <w:t xml:space="preserve"> Please complete the task within 24hours of receipt. </w:t>
      </w:r>
    </w:p>
    <w:p w14:paraId="277AE67B" w14:textId="641AD1BD" w:rsidR="000B6B2E" w:rsidRDefault="009E3595">
      <w:pPr>
        <w:spacing w:after="240" w:line="360" w:lineRule="auto"/>
        <w:ind w:left="720"/>
        <w:rPr>
          <w:rFonts w:ascii="Arial" w:eastAsia="Arial" w:hAnsi="Arial" w:cs="Arial"/>
          <w:sz w:val="20"/>
          <w:szCs w:val="20"/>
          <w:highlight w:val="white"/>
          <w:u w:val="single"/>
        </w:rPr>
      </w:pPr>
      <w:r>
        <w:rPr>
          <w:rFonts w:ascii="Arial" w:eastAsia="Arial" w:hAnsi="Arial" w:cs="Arial"/>
          <w:sz w:val="20"/>
          <w:szCs w:val="20"/>
          <w:highlight w:val="white"/>
          <w:u w:val="single"/>
        </w:rPr>
        <w:t xml:space="preserve">Task: </w:t>
      </w:r>
      <w:r>
        <w:rPr>
          <w:rFonts w:ascii="Arial" w:eastAsia="Arial" w:hAnsi="Arial" w:cs="Arial"/>
          <w:sz w:val="20"/>
          <w:szCs w:val="20"/>
          <w:highlight w:val="white"/>
        </w:rPr>
        <w:t xml:space="preserve">The task will ask you to contact the parent, introduce yourself </w:t>
      </w:r>
      <w:r w:rsidRPr="00314543">
        <w:rPr>
          <w:rFonts w:ascii="Arial" w:eastAsia="Arial" w:hAnsi="Arial" w:cs="Arial"/>
          <w:sz w:val="20"/>
          <w:szCs w:val="20"/>
        </w:rPr>
        <w:t xml:space="preserve">and </w:t>
      </w:r>
      <w:r>
        <w:rPr>
          <w:rFonts w:ascii="Arial" w:eastAsia="Arial" w:hAnsi="Arial" w:cs="Arial"/>
          <w:sz w:val="20"/>
          <w:szCs w:val="20"/>
        </w:rPr>
        <w:t>confirm date and time of the</w:t>
      </w:r>
      <w:r w:rsidRPr="00314543">
        <w:rPr>
          <w:rFonts w:ascii="Arial" w:eastAsia="Arial" w:hAnsi="Arial" w:cs="Arial"/>
          <w:sz w:val="20"/>
          <w:szCs w:val="20"/>
        </w:rPr>
        <w:t xml:space="preserve"> first session</w:t>
      </w:r>
    </w:p>
    <w:p w14:paraId="7ECE8E9B" w14:textId="1288DC5F" w:rsidR="00314543" w:rsidRPr="00314543" w:rsidRDefault="00314543">
      <w:pPr>
        <w:spacing w:after="240" w:line="360" w:lineRule="auto"/>
        <w:ind w:left="720"/>
        <w:rPr>
          <w:rFonts w:ascii="Arial" w:eastAsia="Arial" w:hAnsi="Arial" w:cs="Arial"/>
          <w:sz w:val="20"/>
          <w:szCs w:val="20"/>
          <w:highlight w:val="white"/>
          <w:u w:val="single"/>
        </w:rPr>
      </w:pPr>
      <w:r w:rsidRPr="00314543">
        <w:rPr>
          <w:rFonts w:ascii="Arial" w:eastAsia="Arial" w:hAnsi="Arial" w:cs="Arial"/>
          <w:sz w:val="20"/>
          <w:szCs w:val="20"/>
          <w:highlight w:val="white"/>
          <w:u w:val="single"/>
        </w:rPr>
        <w:t>Working in Opus:</w:t>
      </w:r>
    </w:p>
    <w:p w14:paraId="594D9EE2" w14:textId="55E1B70B" w:rsidR="00314543" w:rsidRDefault="009E3595">
      <w:pPr>
        <w:spacing w:after="240" w:line="360" w:lineRule="auto"/>
        <w:ind w:left="720"/>
        <w:rPr>
          <w:rFonts w:ascii="Arial" w:eastAsia="Arial" w:hAnsi="Arial" w:cs="Arial"/>
          <w:sz w:val="20"/>
          <w:szCs w:val="20"/>
          <w:highlight w:val="white"/>
        </w:rPr>
      </w:pPr>
      <w:r>
        <w:rPr>
          <w:rFonts w:ascii="Arial" w:eastAsia="Arial" w:hAnsi="Arial" w:cs="Arial"/>
          <w:sz w:val="20"/>
          <w:szCs w:val="20"/>
          <w:highlight w:val="white"/>
        </w:rPr>
        <w:t>T</w:t>
      </w:r>
      <w:r w:rsidR="00EF3AC7">
        <w:rPr>
          <w:rFonts w:ascii="Arial" w:eastAsia="Arial" w:hAnsi="Arial" w:cs="Arial"/>
          <w:sz w:val="20"/>
          <w:szCs w:val="20"/>
          <w:highlight w:val="white"/>
        </w:rPr>
        <w:t xml:space="preserve">he Task will appear on your Opus Home tab under the </w:t>
      </w:r>
      <w:r>
        <w:rPr>
          <w:rFonts w:ascii="Arial" w:eastAsia="Arial" w:hAnsi="Arial" w:cs="Arial"/>
          <w:sz w:val="20"/>
          <w:szCs w:val="20"/>
          <w:highlight w:val="white"/>
        </w:rPr>
        <w:t>‘</w:t>
      </w:r>
      <w:r w:rsidR="00EF3AC7">
        <w:rPr>
          <w:rFonts w:ascii="Arial" w:eastAsia="Arial" w:hAnsi="Arial" w:cs="Arial"/>
          <w:sz w:val="20"/>
          <w:szCs w:val="20"/>
          <w:highlight w:val="white"/>
        </w:rPr>
        <w:t>My Tasks</w:t>
      </w:r>
      <w:r>
        <w:rPr>
          <w:rFonts w:ascii="Arial" w:eastAsia="Arial" w:hAnsi="Arial" w:cs="Arial"/>
          <w:sz w:val="20"/>
          <w:szCs w:val="20"/>
          <w:highlight w:val="white"/>
        </w:rPr>
        <w:t>’</w:t>
      </w:r>
      <w:r w:rsidR="00EF3AC7">
        <w:rPr>
          <w:rFonts w:ascii="Arial" w:eastAsia="Arial" w:hAnsi="Arial" w:cs="Arial"/>
          <w:sz w:val="20"/>
          <w:szCs w:val="20"/>
          <w:highlight w:val="white"/>
        </w:rPr>
        <w:t xml:space="preserve"> section.  </w:t>
      </w:r>
    </w:p>
    <w:p w14:paraId="3B51710A" w14:textId="6412EDBB" w:rsidR="00314543" w:rsidRPr="00314543" w:rsidRDefault="00EF3AC7" w:rsidP="00314543">
      <w:pPr>
        <w:pStyle w:val="ListParagraph"/>
        <w:numPr>
          <w:ilvl w:val="0"/>
          <w:numId w:val="6"/>
        </w:numPr>
        <w:spacing w:after="240" w:line="360" w:lineRule="auto"/>
        <w:rPr>
          <w:rFonts w:ascii="Arial" w:eastAsia="Arial" w:hAnsi="Arial" w:cs="Arial"/>
          <w:i/>
          <w:sz w:val="20"/>
          <w:szCs w:val="20"/>
          <w:highlight w:val="white"/>
        </w:rPr>
      </w:pPr>
      <w:r w:rsidRPr="00314543">
        <w:rPr>
          <w:rFonts w:ascii="Arial" w:eastAsia="Arial" w:hAnsi="Arial" w:cs="Arial"/>
          <w:i/>
          <w:sz w:val="20"/>
          <w:szCs w:val="20"/>
          <w:highlight w:val="white"/>
        </w:rPr>
        <w:t>Expand the section by clicking on the blue triangle to the left of My Tasks.</w:t>
      </w:r>
    </w:p>
    <w:p w14:paraId="45370F8D" w14:textId="0F6C5626" w:rsidR="00314543" w:rsidRDefault="00314543" w:rsidP="00314543">
      <w:pPr>
        <w:pStyle w:val="ListParagraph"/>
        <w:numPr>
          <w:ilvl w:val="0"/>
          <w:numId w:val="6"/>
        </w:numPr>
        <w:spacing w:after="240" w:line="360" w:lineRule="auto"/>
        <w:rPr>
          <w:rFonts w:ascii="Arial" w:eastAsia="Arial" w:hAnsi="Arial" w:cs="Arial"/>
          <w:i/>
          <w:sz w:val="20"/>
          <w:szCs w:val="20"/>
          <w:highlight w:val="white"/>
        </w:rPr>
      </w:pPr>
      <w:r w:rsidRPr="00314543">
        <w:rPr>
          <w:rFonts w:ascii="Arial" w:eastAsia="Arial" w:hAnsi="Arial" w:cs="Arial"/>
          <w:i/>
          <w:sz w:val="20"/>
          <w:szCs w:val="20"/>
          <w:highlight w:val="white"/>
        </w:rPr>
        <w:t>Place your cursor over the information “</w:t>
      </w:r>
      <w:proofErr w:type="spellStart"/>
      <w:r w:rsidRPr="00314543">
        <w:rPr>
          <w:rFonts w:ascii="Arial" w:eastAsia="Arial" w:hAnsi="Arial" w:cs="Arial"/>
          <w:i/>
          <w:sz w:val="20"/>
          <w:szCs w:val="20"/>
          <w:highlight w:val="white"/>
        </w:rPr>
        <w:t>i</w:t>
      </w:r>
      <w:proofErr w:type="spellEnd"/>
      <w:r w:rsidRPr="00314543">
        <w:rPr>
          <w:rFonts w:ascii="Arial" w:eastAsia="Arial" w:hAnsi="Arial" w:cs="Arial"/>
          <w:i/>
          <w:sz w:val="20"/>
          <w:szCs w:val="20"/>
          <w:highlight w:val="white"/>
        </w:rPr>
        <w:t>” icon to the left to view the full task. Click on the “</w:t>
      </w:r>
      <w:proofErr w:type="spellStart"/>
      <w:r w:rsidRPr="00314543">
        <w:rPr>
          <w:rFonts w:ascii="Arial" w:eastAsia="Arial" w:hAnsi="Arial" w:cs="Arial"/>
          <w:i/>
          <w:sz w:val="20"/>
          <w:szCs w:val="20"/>
          <w:highlight w:val="white"/>
        </w:rPr>
        <w:t>i</w:t>
      </w:r>
      <w:proofErr w:type="spellEnd"/>
      <w:r w:rsidRPr="00314543">
        <w:rPr>
          <w:rFonts w:ascii="Arial" w:eastAsia="Arial" w:hAnsi="Arial" w:cs="Arial"/>
          <w:i/>
          <w:sz w:val="20"/>
          <w:szCs w:val="20"/>
          <w:highlight w:val="white"/>
        </w:rPr>
        <w:t>” icon if you want to keep the window open to adjust the size.</w:t>
      </w:r>
    </w:p>
    <w:p w14:paraId="33762035" w14:textId="23BF60A0" w:rsidR="009E3595" w:rsidRPr="00606040" w:rsidRDefault="00606040" w:rsidP="00606040">
      <w:pPr>
        <w:spacing w:after="240" w:line="360" w:lineRule="auto"/>
        <w:ind w:left="720"/>
        <w:rPr>
          <w:rFonts w:ascii="Arial" w:eastAsia="Arial" w:hAnsi="Arial" w:cs="Arial"/>
          <w:i/>
          <w:sz w:val="20"/>
          <w:szCs w:val="20"/>
          <w:highlight w:val="white"/>
        </w:rPr>
      </w:pPr>
      <w:r w:rsidRPr="00606040">
        <w:rPr>
          <w:rFonts w:ascii="Arial" w:eastAsia="Arial" w:hAnsi="Arial" w:cs="Arial"/>
          <w:sz w:val="20"/>
          <w:szCs w:val="20"/>
          <w:highlight w:val="white"/>
        </w:rPr>
        <w:t xml:space="preserve">Prior to completing the “Task’, </w:t>
      </w:r>
      <w:r w:rsidR="000B6B2E" w:rsidRPr="00606040">
        <w:rPr>
          <w:rFonts w:ascii="Arial" w:eastAsia="Arial" w:hAnsi="Arial" w:cs="Arial"/>
          <w:i/>
          <w:sz w:val="20"/>
          <w:szCs w:val="20"/>
          <w:highlight w:val="white"/>
        </w:rPr>
        <w:t>review the ‘Work Oder’</w:t>
      </w:r>
      <w:r w:rsidRPr="00606040">
        <w:rPr>
          <w:rFonts w:ascii="Arial" w:eastAsia="Arial" w:hAnsi="Arial" w:cs="Arial"/>
          <w:i/>
          <w:sz w:val="20"/>
          <w:szCs w:val="20"/>
          <w:highlight w:val="white"/>
        </w:rPr>
        <w:t xml:space="preserve"> </w:t>
      </w:r>
      <w:r>
        <w:rPr>
          <w:rFonts w:ascii="Arial" w:eastAsia="Arial" w:hAnsi="Arial" w:cs="Arial"/>
          <w:i/>
          <w:sz w:val="20"/>
          <w:szCs w:val="20"/>
          <w:highlight w:val="white"/>
        </w:rPr>
        <w:t xml:space="preserve">- </w:t>
      </w:r>
      <w:r w:rsidRPr="00606040">
        <w:rPr>
          <w:rFonts w:ascii="Arial" w:eastAsia="Arial" w:hAnsi="Arial" w:cs="Arial"/>
          <w:sz w:val="20"/>
          <w:szCs w:val="20"/>
          <w:highlight w:val="white"/>
        </w:rPr>
        <w:t xml:space="preserve">Refer to Responsibility #3, for more info on ‘Work Order’ </w:t>
      </w:r>
    </w:p>
    <w:p w14:paraId="4A31B7E3" w14:textId="77777777" w:rsidR="000B6B2E" w:rsidRPr="000B6B2E" w:rsidRDefault="000B6B2E" w:rsidP="000B6B2E">
      <w:pPr>
        <w:spacing w:after="240" w:line="360" w:lineRule="auto"/>
        <w:ind w:left="720"/>
        <w:rPr>
          <w:rFonts w:ascii="Arial" w:eastAsia="Arial" w:hAnsi="Arial" w:cs="Arial"/>
          <w:i/>
          <w:sz w:val="20"/>
          <w:szCs w:val="20"/>
          <w:highlight w:val="white"/>
        </w:rPr>
      </w:pPr>
    </w:p>
    <w:p w14:paraId="00000024" w14:textId="03D2A55D" w:rsidR="00966BA9" w:rsidRDefault="00EF3AC7">
      <w:pPr>
        <w:spacing w:after="240" w:line="360" w:lineRule="auto"/>
        <w:ind w:left="720"/>
        <w:rPr>
          <w:rFonts w:ascii="Arial" w:eastAsia="Arial" w:hAnsi="Arial" w:cs="Arial"/>
          <w:sz w:val="20"/>
          <w:szCs w:val="20"/>
          <w:highlight w:val="white"/>
        </w:rPr>
      </w:pPr>
      <w:r>
        <w:rPr>
          <w:b/>
          <w:noProof/>
          <w:color w:val="EA7024"/>
          <w:sz w:val="28"/>
          <w:szCs w:val="28"/>
          <w:highlight w:val="white"/>
        </w:rPr>
        <w:drawing>
          <wp:inline distT="114300" distB="114300" distL="114300" distR="114300" wp14:anchorId="7763C49E" wp14:editId="0891EFDA">
            <wp:extent cx="5943600" cy="2794000"/>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5943600" cy="2794000"/>
                    </a:xfrm>
                    <a:prstGeom prst="rect">
                      <a:avLst/>
                    </a:prstGeom>
                    <a:ln/>
                  </pic:spPr>
                </pic:pic>
              </a:graphicData>
            </a:graphic>
          </wp:inline>
        </w:drawing>
      </w:r>
    </w:p>
    <w:p w14:paraId="0A4FC295" w14:textId="225040E3" w:rsidR="00521D82" w:rsidRDefault="00521D82" w:rsidP="00521D82">
      <w:pPr>
        <w:spacing w:after="240" w:line="360" w:lineRule="auto"/>
        <w:ind w:left="720"/>
        <w:rPr>
          <w:rFonts w:ascii="Arial" w:eastAsia="Arial" w:hAnsi="Arial" w:cs="Arial"/>
          <w:i/>
          <w:sz w:val="20"/>
          <w:szCs w:val="20"/>
          <w:highlight w:val="white"/>
        </w:rPr>
      </w:pPr>
    </w:p>
    <w:p w14:paraId="28415D78" w14:textId="6EAB92E4" w:rsidR="00521D82" w:rsidRDefault="00521D82" w:rsidP="00521D82">
      <w:pPr>
        <w:spacing w:after="240" w:line="360" w:lineRule="auto"/>
        <w:ind w:left="720"/>
        <w:rPr>
          <w:rFonts w:ascii="Arial" w:eastAsia="Arial" w:hAnsi="Arial" w:cs="Arial"/>
          <w:i/>
          <w:sz w:val="20"/>
          <w:szCs w:val="20"/>
          <w:highlight w:val="white"/>
        </w:rPr>
      </w:pPr>
    </w:p>
    <w:p w14:paraId="472F2DEA" w14:textId="780131DC" w:rsidR="00521D82" w:rsidRDefault="00521D82" w:rsidP="00521D82">
      <w:pPr>
        <w:spacing w:after="240" w:line="360" w:lineRule="auto"/>
        <w:ind w:left="720"/>
        <w:rPr>
          <w:rFonts w:ascii="Arial" w:eastAsia="Arial" w:hAnsi="Arial" w:cs="Arial"/>
          <w:i/>
          <w:sz w:val="20"/>
          <w:szCs w:val="20"/>
          <w:highlight w:val="white"/>
        </w:rPr>
      </w:pPr>
    </w:p>
    <w:p w14:paraId="2B8AA5EB" w14:textId="015FF87D" w:rsidR="00521D82" w:rsidRDefault="000B6B2E" w:rsidP="000B6B2E">
      <w:pPr>
        <w:rPr>
          <w:rFonts w:ascii="Arial" w:eastAsia="Arial" w:hAnsi="Arial" w:cs="Arial"/>
          <w:i/>
          <w:sz w:val="20"/>
          <w:szCs w:val="20"/>
          <w:highlight w:val="white"/>
        </w:rPr>
      </w:pPr>
      <w:r>
        <w:rPr>
          <w:rFonts w:ascii="Arial" w:eastAsia="Arial" w:hAnsi="Arial" w:cs="Arial"/>
          <w:i/>
          <w:sz w:val="20"/>
          <w:szCs w:val="20"/>
          <w:highlight w:val="white"/>
        </w:rPr>
        <w:br w:type="page"/>
      </w:r>
    </w:p>
    <w:p w14:paraId="5AAC83D9" w14:textId="77777777" w:rsidR="00521D82" w:rsidRDefault="00521D82" w:rsidP="00521D82">
      <w:pPr>
        <w:spacing w:after="240" w:line="360" w:lineRule="auto"/>
        <w:ind w:left="720"/>
        <w:rPr>
          <w:rFonts w:ascii="Arial" w:eastAsia="Arial" w:hAnsi="Arial" w:cs="Arial"/>
          <w:i/>
          <w:sz w:val="20"/>
          <w:szCs w:val="20"/>
          <w:highlight w:val="white"/>
        </w:rPr>
      </w:pPr>
    </w:p>
    <w:p w14:paraId="67213DC4" w14:textId="61ECB93F" w:rsidR="00606040" w:rsidRPr="00606040" w:rsidRDefault="00606040" w:rsidP="00606040">
      <w:pPr>
        <w:spacing w:after="240" w:line="360" w:lineRule="auto"/>
        <w:ind w:left="720"/>
        <w:rPr>
          <w:rFonts w:ascii="Arial" w:eastAsia="Arial" w:hAnsi="Arial" w:cs="Arial"/>
          <w:sz w:val="20"/>
          <w:szCs w:val="20"/>
          <w:highlight w:val="white"/>
        </w:rPr>
      </w:pPr>
      <w:r w:rsidRPr="00606040">
        <w:rPr>
          <w:rFonts w:ascii="Arial" w:eastAsia="Arial" w:hAnsi="Arial" w:cs="Arial"/>
          <w:sz w:val="20"/>
          <w:szCs w:val="20"/>
          <w:highlight w:val="white"/>
        </w:rPr>
        <w:t xml:space="preserve">Once you have read the </w:t>
      </w:r>
      <w:r>
        <w:rPr>
          <w:rFonts w:ascii="Arial" w:eastAsia="Arial" w:hAnsi="Arial" w:cs="Arial"/>
          <w:sz w:val="20"/>
          <w:szCs w:val="20"/>
          <w:highlight w:val="white"/>
        </w:rPr>
        <w:t>‘W</w:t>
      </w:r>
      <w:r w:rsidRPr="00606040">
        <w:rPr>
          <w:rFonts w:ascii="Arial" w:eastAsia="Arial" w:hAnsi="Arial" w:cs="Arial"/>
          <w:sz w:val="20"/>
          <w:szCs w:val="20"/>
          <w:highlight w:val="white"/>
        </w:rPr>
        <w:t xml:space="preserve">ork </w:t>
      </w:r>
      <w:r>
        <w:rPr>
          <w:rFonts w:ascii="Arial" w:eastAsia="Arial" w:hAnsi="Arial" w:cs="Arial"/>
          <w:sz w:val="20"/>
          <w:szCs w:val="20"/>
          <w:highlight w:val="white"/>
        </w:rPr>
        <w:t>O</w:t>
      </w:r>
      <w:r w:rsidRPr="00606040">
        <w:rPr>
          <w:rFonts w:ascii="Arial" w:eastAsia="Arial" w:hAnsi="Arial" w:cs="Arial"/>
          <w:sz w:val="20"/>
          <w:szCs w:val="20"/>
          <w:highlight w:val="white"/>
        </w:rPr>
        <w:t>rder</w:t>
      </w:r>
      <w:r>
        <w:rPr>
          <w:rFonts w:ascii="Arial" w:eastAsia="Arial" w:hAnsi="Arial" w:cs="Arial"/>
          <w:sz w:val="20"/>
          <w:szCs w:val="20"/>
          <w:highlight w:val="white"/>
        </w:rPr>
        <w:t>’</w:t>
      </w:r>
      <w:r w:rsidRPr="00606040">
        <w:rPr>
          <w:rFonts w:ascii="Arial" w:eastAsia="Arial" w:hAnsi="Arial" w:cs="Arial"/>
          <w:sz w:val="20"/>
          <w:szCs w:val="20"/>
          <w:highlight w:val="white"/>
        </w:rPr>
        <w:t xml:space="preserve"> and cleared up any questions you may have</w:t>
      </w:r>
      <w:r>
        <w:rPr>
          <w:rFonts w:ascii="Arial" w:eastAsia="Arial" w:hAnsi="Arial" w:cs="Arial"/>
          <w:sz w:val="20"/>
          <w:szCs w:val="20"/>
          <w:highlight w:val="white"/>
        </w:rPr>
        <w:t xml:space="preserve"> had</w:t>
      </w:r>
      <w:r w:rsidRPr="00606040">
        <w:rPr>
          <w:rFonts w:ascii="Arial" w:eastAsia="Arial" w:hAnsi="Arial" w:cs="Arial"/>
          <w:sz w:val="20"/>
          <w:szCs w:val="20"/>
          <w:highlight w:val="white"/>
        </w:rPr>
        <w:t xml:space="preserve"> with the SIE Director / Admin</w:t>
      </w:r>
      <w:r>
        <w:rPr>
          <w:rFonts w:ascii="Arial" w:eastAsia="Arial" w:hAnsi="Arial" w:cs="Arial"/>
          <w:sz w:val="20"/>
          <w:szCs w:val="20"/>
          <w:highlight w:val="white"/>
        </w:rPr>
        <w:t>,</w:t>
      </w:r>
      <w:r w:rsidRPr="00606040">
        <w:rPr>
          <w:rFonts w:ascii="Arial" w:eastAsia="Arial" w:hAnsi="Arial" w:cs="Arial"/>
          <w:sz w:val="20"/>
          <w:szCs w:val="20"/>
          <w:highlight w:val="white"/>
        </w:rPr>
        <w:t xml:space="preserve"> proceed </w:t>
      </w:r>
      <w:r>
        <w:rPr>
          <w:rFonts w:ascii="Arial" w:eastAsia="Arial" w:hAnsi="Arial" w:cs="Arial"/>
          <w:sz w:val="20"/>
          <w:szCs w:val="20"/>
          <w:highlight w:val="white"/>
        </w:rPr>
        <w:t>to</w:t>
      </w:r>
      <w:r w:rsidRPr="00606040">
        <w:rPr>
          <w:rFonts w:ascii="Arial" w:eastAsia="Arial" w:hAnsi="Arial" w:cs="Arial"/>
          <w:sz w:val="20"/>
          <w:szCs w:val="20"/>
          <w:highlight w:val="white"/>
        </w:rPr>
        <w:t xml:space="preserve"> completing the ‘Task’</w:t>
      </w:r>
    </w:p>
    <w:p w14:paraId="497150D7" w14:textId="518B801A" w:rsidR="00521D82" w:rsidRPr="00521D82" w:rsidRDefault="00521D82" w:rsidP="00521D82">
      <w:pPr>
        <w:pStyle w:val="ListParagraph"/>
        <w:numPr>
          <w:ilvl w:val="0"/>
          <w:numId w:val="8"/>
        </w:numPr>
        <w:spacing w:after="240" w:line="360" w:lineRule="auto"/>
        <w:rPr>
          <w:rFonts w:ascii="Arial" w:eastAsia="Arial" w:hAnsi="Arial" w:cs="Arial"/>
          <w:i/>
          <w:sz w:val="20"/>
          <w:szCs w:val="20"/>
          <w:highlight w:val="white"/>
        </w:rPr>
      </w:pPr>
      <w:r>
        <w:rPr>
          <w:rFonts w:ascii="Arial" w:eastAsia="Arial" w:hAnsi="Arial" w:cs="Arial"/>
          <w:i/>
          <w:sz w:val="20"/>
          <w:szCs w:val="20"/>
          <w:highlight w:val="white"/>
        </w:rPr>
        <w:t>Write</w:t>
      </w:r>
      <w:r w:rsidRPr="00C43EA6">
        <w:rPr>
          <w:rFonts w:ascii="Arial" w:eastAsia="Arial" w:hAnsi="Arial" w:cs="Arial"/>
          <w:i/>
          <w:sz w:val="20"/>
          <w:szCs w:val="20"/>
          <w:highlight w:val="white"/>
        </w:rPr>
        <w:t xml:space="preserve"> out the </w:t>
      </w:r>
      <w:r>
        <w:rPr>
          <w:rFonts w:ascii="Arial" w:eastAsia="Arial" w:hAnsi="Arial" w:cs="Arial"/>
          <w:i/>
          <w:sz w:val="20"/>
          <w:szCs w:val="20"/>
          <w:highlight w:val="white"/>
        </w:rPr>
        <w:t>NOTE</w:t>
      </w:r>
      <w:r w:rsidRPr="00C43EA6">
        <w:rPr>
          <w:rFonts w:ascii="Arial" w:eastAsia="Arial" w:hAnsi="Arial" w:cs="Arial"/>
          <w:i/>
          <w:sz w:val="20"/>
          <w:szCs w:val="20"/>
          <w:highlight w:val="white"/>
        </w:rPr>
        <w:t xml:space="preserve">, and </w:t>
      </w:r>
      <w:r>
        <w:rPr>
          <w:rFonts w:ascii="Arial" w:eastAsia="Arial" w:hAnsi="Arial" w:cs="Arial"/>
          <w:i/>
          <w:sz w:val="20"/>
          <w:szCs w:val="20"/>
          <w:highlight w:val="white"/>
        </w:rPr>
        <w:t>press SAVE</w:t>
      </w:r>
    </w:p>
    <w:p w14:paraId="1B37167C" w14:textId="35F789AE" w:rsidR="00521D82" w:rsidRPr="00521D82" w:rsidRDefault="00521D82" w:rsidP="00521D82">
      <w:pPr>
        <w:pStyle w:val="ListParagraph"/>
        <w:numPr>
          <w:ilvl w:val="0"/>
          <w:numId w:val="8"/>
        </w:numPr>
        <w:spacing w:after="240" w:line="360" w:lineRule="auto"/>
        <w:rPr>
          <w:rFonts w:ascii="Arial" w:eastAsia="Arial" w:hAnsi="Arial" w:cs="Arial"/>
          <w:i/>
          <w:sz w:val="20"/>
          <w:szCs w:val="20"/>
          <w:highlight w:val="white"/>
        </w:rPr>
      </w:pPr>
      <w:r>
        <w:rPr>
          <w:rFonts w:ascii="Arial" w:eastAsia="Arial" w:hAnsi="Arial" w:cs="Arial"/>
          <w:sz w:val="20"/>
          <w:szCs w:val="20"/>
          <w:highlight w:val="white"/>
        </w:rPr>
        <w:t xml:space="preserve">When you have completed the task, </w:t>
      </w:r>
      <w:r w:rsidRPr="00C43EA6">
        <w:rPr>
          <w:rFonts w:ascii="Arial" w:eastAsia="Arial" w:hAnsi="Arial" w:cs="Arial"/>
          <w:i/>
          <w:sz w:val="20"/>
          <w:szCs w:val="20"/>
          <w:highlight w:val="white"/>
        </w:rPr>
        <w:t>click on the Complete button</w:t>
      </w:r>
      <w:r>
        <w:rPr>
          <w:rFonts w:ascii="Arial" w:eastAsia="Arial" w:hAnsi="Arial" w:cs="Arial"/>
          <w:i/>
          <w:sz w:val="20"/>
          <w:szCs w:val="20"/>
          <w:highlight w:val="white"/>
        </w:rPr>
        <w:t xml:space="preserve"> (previous image</w:t>
      </w:r>
      <w:r w:rsidR="00606040">
        <w:rPr>
          <w:rFonts w:ascii="Arial" w:eastAsia="Arial" w:hAnsi="Arial" w:cs="Arial"/>
          <w:i/>
          <w:sz w:val="20"/>
          <w:szCs w:val="20"/>
          <w:highlight w:val="white"/>
        </w:rPr>
        <w:t>, right side of window</w:t>
      </w:r>
      <w:r>
        <w:rPr>
          <w:rFonts w:ascii="Arial" w:eastAsia="Arial" w:hAnsi="Arial" w:cs="Arial"/>
          <w:i/>
          <w:sz w:val="20"/>
          <w:szCs w:val="20"/>
          <w:highlight w:val="white"/>
        </w:rPr>
        <w:t>)</w:t>
      </w:r>
      <w:r w:rsidRPr="00C43EA6">
        <w:rPr>
          <w:rFonts w:ascii="Arial" w:eastAsia="Arial" w:hAnsi="Arial" w:cs="Arial"/>
          <w:i/>
          <w:sz w:val="20"/>
          <w:szCs w:val="20"/>
          <w:highlight w:val="white"/>
        </w:rPr>
        <w:t xml:space="preserve"> </w:t>
      </w:r>
    </w:p>
    <w:p w14:paraId="7E675FF4" w14:textId="77777777" w:rsidR="00521D82" w:rsidRPr="00521D82" w:rsidRDefault="00521D82" w:rsidP="00521D82">
      <w:pPr>
        <w:spacing w:after="240" w:line="360" w:lineRule="auto"/>
        <w:ind w:left="720"/>
        <w:rPr>
          <w:rFonts w:ascii="Arial" w:eastAsia="Arial" w:hAnsi="Arial" w:cs="Arial"/>
          <w:i/>
          <w:sz w:val="20"/>
          <w:szCs w:val="20"/>
          <w:highlight w:val="white"/>
        </w:rPr>
      </w:pPr>
    </w:p>
    <w:p w14:paraId="00000027" w14:textId="7469AA7B" w:rsidR="00966BA9" w:rsidRPr="000B6B2E" w:rsidRDefault="00521D82" w:rsidP="000B6B2E">
      <w:pPr>
        <w:spacing w:after="240" w:line="360" w:lineRule="auto"/>
        <w:ind w:left="720"/>
        <w:rPr>
          <w:rFonts w:ascii="Arial" w:eastAsia="Arial" w:hAnsi="Arial" w:cs="Arial"/>
          <w:i/>
          <w:sz w:val="20"/>
          <w:szCs w:val="20"/>
          <w:highlight w:val="white"/>
        </w:rPr>
      </w:pPr>
      <w:r>
        <w:rPr>
          <w:noProof/>
          <w:highlight w:val="white"/>
        </w:rPr>
        <w:drawing>
          <wp:inline distT="114300" distB="114300" distL="114300" distR="114300" wp14:anchorId="7488C52A" wp14:editId="14BE1B76">
            <wp:extent cx="4753579" cy="3481388"/>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9"/>
                    <a:srcRect l="-1" r="-21490"/>
                    <a:stretch/>
                  </pic:blipFill>
                  <pic:spPr>
                    <a:xfrm>
                      <a:off x="0" y="0"/>
                      <a:ext cx="4753579" cy="3481388"/>
                    </a:xfrm>
                    <a:prstGeom prst="rect">
                      <a:avLst/>
                    </a:prstGeom>
                    <a:ln/>
                  </pic:spPr>
                </pic:pic>
              </a:graphicData>
            </a:graphic>
          </wp:inline>
        </w:drawing>
      </w:r>
      <w:bookmarkStart w:id="11" w:name="_e2y9k0tj385" w:colFirst="0" w:colLast="0"/>
      <w:bookmarkEnd w:id="11"/>
    </w:p>
    <w:p w14:paraId="00000028" w14:textId="77777777" w:rsidR="00966BA9" w:rsidRDefault="00EF3AC7">
      <w:pPr>
        <w:spacing w:after="240" w:line="360" w:lineRule="auto"/>
        <w:rPr>
          <w:rFonts w:ascii="Arial" w:eastAsia="Arial" w:hAnsi="Arial" w:cs="Arial"/>
          <w:sz w:val="20"/>
          <w:szCs w:val="20"/>
          <w:highlight w:val="white"/>
        </w:rPr>
      </w:pPr>
      <w:r>
        <w:br w:type="page"/>
      </w:r>
    </w:p>
    <w:p w14:paraId="00000029" w14:textId="77777777" w:rsidR="00966BA9" w:rsidRDefault="00966BA9">
      <w:pPr>
        <w:spacing w:after="240" w:line="360" w:lineRule="auto"/>
        <w:rPr>
          <w:rFonts w:ascii="Arial" w:eastAsia="Arial" w:hAnsi="Arial" w:cs="Arial"/>
          <w:sz w:val="20"/>
          <w:szCs w:val="20"/>
          <w:highlight w:val="white"/>
        </w:rPr>
      </w:pPr>
    </w:p>
    <w:p w14:paraId="0000002A" w14:textId="2E23E976" w:rsidR="00966BA9" w:rsidRPr="00AF3925" w:rsidRDefault="00606040">
      <w:pPr>
        <w:pStyle w:val="Heading2"/>
        <w:numPr>
          <w:ilvl w:val="0"/>
          <w:numId w:val="1"/>
        </w:numPr>
        <w:spacing w:line="360" w:lineRule="auto"/>
        <w:rPr>
          <w:rFonts w:ascii="Frutiger 65" w:hAnsi="Frutiger 65"/>
          <w:highlight w:val="white"/>
        </w:rPr>
      </w:pPr>
      <w:bookmarkStart w:id="12" w:name="_ntfnz4ipi0zs" w:colFirst="0" w:colLast="0"/>
      <w:bookmarkEnd w:id="12"/>
      <w:r w:rsidRPr="00AF3925">
        <w:rPr>
          <w:rFonts w:ascii="Frutiger 65" w:hAnsi="Frutiger 65"/>
          <w:highlight w:val="white"/>
        </w:rPr>
        <w:t xml:space="preserve">Review the Student ‘Work Order’ </w:t>
      </w:r>
      <w:r w:rsidRPr="00AF3925">
        <w:rPr>
          <w:rFonts w:ascii="Frutiger 65" w:hAnsi="Frutiger 65"/>
        </w:rPr>
        <w:t xml:space="preserve">before engaging with the student and/or parent. </w:t>
      </w:r>
      <w:r w:rsidR="00EF3AC7" w:rsidRPr="00AF3925">
        <w:rPr>
          <w:rFonts w:ascii="Frutiger 65" w:hAnsi="Frutiger 65"/>
          <w:highlight w:val="white"/>
        </w:rPr>
        <w:t xml:space="preserve"> </w:t>
      </w:r>
    </w:p>
    <w:p w14:paraId="0E92ADDD" w14:textId="5B6D272B" w:rsidR="00606040" w:rsidRPr="00606040" w:rsidRDefault="00EF3AC7" w:rsidP="00606040">
      <w:pPr>
        <w:pStyle w:val="ListParagraph"/>
        <w:numPr>
          <w:ilvl w:val="0"/>
          <w:numId w:val="9"/>
        </w:numPr>
        <w:spacing w:after="240" w:line="360" w:lineRule="auto"/>
        <w:rPr>
          <w:rFonts w:ascii="Arial" w:eastAsia="Arial" w:hAnsi="Arial" w:cs="Arial"/>
          <w:i/>
          <w:sz w:val="20"/>
          <w:szCs w:val="20"/>
          <w:highlight w:val="white"/>
        </w:rPr>
      </w:pPr>
      <w:r w:rsidRPr="00606040">
        <w:rPr>
          <w:rFonts w:ascii="Arial" w:eastAsia="Arial" w:hAnsi="Arial" w:cs="Arial"/>
          <w:i/>
          <w:sz w:val="20"/>
          <w:szCs w:val="20"/>
          <w:highlight w:val="white"/>
        </w:rPr>
        <w:t xml:space="preserve">Go to the student’s record under the </w:t>
      </w:r>
      <w:r w:rsidR="00606040" w:rsidRPr="00606040">
        <w:rPr>
          <w:rFonts w:ascii="Arial" w:eastAsia="Arial" w:hAnsi="Arial" w:cs="Arial"/>
          <w:i/>
          <w:sz w:val="20"/>
          <w:szCs w:val="20"/>
          <w:highlight w:val="white"/>
        </w:rPr>
        <w:t xml:space="preserve">PEOPLE </w:t>
      </w:r>
      <w:r w:rsidR="00606040">
        <w:rPr>
          <w:rFonts w:ascii="Arial" w:eastAsia="Arial" w:hAnsi="Arial" w:cs="Arial"/>
          <w:i/>
          <w:sz w:val="20"/>
          <w:szCs w:val="20"/>
          <w:highlight w:val="white"/>
        </w:rPr>
        <w:t xml:space="preserve">TAB </w:t>
      </w:r>
      <w:r w:rsidRPr="00606040">
        <w:rPr>
          <w:rFonts w:ascii="Arial" w:eastAsia="Arial" w:hAnsi="Arial" w:cs="Arial"/>
          <w:i/>
          <w:sz w:val="20"/>
          <w:szCs w:val="20"/>
          <w:highlight w:val="white"/>
        </w:rPr>
        <w:t xml:space="preserve">or use Account Search to search for the student. </w:t>
      </w:r>
    </w:p>
    <w:p w14:paraId="1824B094" w14:textId="266C8B64" w:rsidR="00606040" w:rsidRPr="00606040" w:rsidRDefault="00EF3AC7" w:rsidP="00606040">
      <w:pPr>
        <w:pStyle w:val="ListParagraph"/>
        <w:numPr>
          <w:ilvl w:val="0"/>
          <w:numId w:val="9"/>
        </w:numPr>
        <w:spacing w:after="240" w:line="360" w:lineRule="auto"/>
        <w:rPr>
          <w:rFonts w:ascii="Arial" w:eastAsia="Arial" w:hAnsi="Arial" w:cs="Arial"/>
          <w:sz w:val="20"/>
          <w:szCs w:val="20"/>
          <w:highlight w:val="white"/>
        </w:rPr>
      </w:pPr>
      <w:r w:rsidRPr="00606040">
        <w:rPr>
          <w:rFonts w:ascii="Arial" w:eastAsia="Arial" w:hAnsi="Arial" w:cs="Arial"/>
          <w:sz w:val="20"/>
          <w:szCs w:val="20"/>
          <w:highlight w:val="white"/>
        </w:rPr>
        <w:t xml:space="preserve">Under the student account, find the </w:t>
      </w:r>
      <w:r w:rsidR="00606040" w:rsidRPr="00606040">
        <w:rPr>
          <w:rFonts w:ascii="Arial" w:eastAsia="Arial" w:hAnsi="Arial" w:cs="Arial"/>
          <w:sz w:val="20"/>
          <w:szCs w:val="20"/>
          <w:highlight w:val="white"/>
        </w:rPr>
        <w:t xml:space="preserve">WORK ORDER TAB </w:t>
      </w:r>
      <w:r w:rsidRPr="00606040">
        <w:rPr>
          <w:rFonts w:ascii="Arial" w:eastAsia="Arial" w:hAnsi="Arial" w:cs="Arial"/>
          <w:sz w:val="20"/>
          <w:szCs w:val="20"/>
          <w:highlight w:val="white"/>
        </w:rPr>
        <w:t>and put your cursor over the information “</w:t>
      </w:r>
      <w:proofErr w:type="spellStart"/>
      <w:r w:rsidRPr="00606040">
        <w:rPr>
          <w:rFonts w:ascii="Arial" w:eastAsia="Arial" w:hAnsi="Arial" w:cs="Arial"/>
          <w:sz w:val="20"/>
          <w:szCs w:val="20"/>
          <w:highlight w:val="white"/>
        </w:rPr>
        <w:t>i</w:t>
      </w:r>
      <w:proofErr w:type="spellEnd"/>
      <w:r w:rsidRPr="00606040">
        <w:rPr>
          <w:rFonts w:ascii="Arial" w:eastAsia="Arial" w:hAnsi="Arial" w:cs="Arial"/>
          <w:sz w:val="20"/>
          <w:szCs w:val="20"/>
          <w:highlight w:val="white"/>
        </w:rPr>
        <w:t xml:space="preserve">” to view the </w:t>
      </w:r>
      <w:r w:rsidR="00606040" w:rsidRPr="00606040">
        <w:rPr>
          <w:rFonts w:ascii="Arial" w:eastAsia="Arial" w:hAnsi="Arial" w:cs="Arial"/>
          <w:sz w:val="20"/>
          <w:szCs w:val="20"/>
          <w:highlight w:val="white"/>
        </w:rPr>
        <w:t>WORK ORDER</w:t>
      </w:r>
      <w:r w:rsidRPr="00606040">
        <w:rPr>
          <w:rFonts w:ascii="Arial" w:eastAsia="Arial" w:hAnsi="Arial" w:cs="Arial"/>
          <w:sz w:val="20"/>
          <w:szCs w:val="20"/>
          <w:highlight w:val="white"/>
        </w:rPr>
        <w:t xml:space="preserve">. </w:t>
      </w:r>
    </w:p>
    <w:p w14:paraId="0000002B" w14:textId="2C24BAF2" w:rsidR="00966BA9" w:rsidRDefault="00EF3AC7">
      <w:pPr>
        <w:spacing w:after="240" w:line="360" w:lineRule="auto"/>
        <w:rPr>
          <w:rFonts w:ascii="Arial" w:eastAsia="Arial" w:hAnsi="Arial" w:cs="Arial"/>
          <w:b/>
          <w:sz w:val="20"/>
          <w:szCs w:val="20"/>
          <w:highlight w:val="white"/>
        </w:rPr>
      </w:pPr>
      <w:r>
        <w:rPr>
          <w:rFonts w:ascii="Arial" w:eastAsia="Arial" w:hAnsi="Arial" w:cs="Arial"/>
          <w:sz w:val="20"/>
          <w:szCs w:val="20"/>
          <w:highlight w:val="white"/>
        </w:rPr>
        <w:t>The Work Order can be saved or printed out as a pdf by clicking on the triangle to the right side of the Work Order in the list.</w:t>
      </w:r>
      <w:r>
        <w:rPr>
          <w:rFonts w:ascii="Arial" w:eastAsia="Arial" w:hAnsi="Arial" w:cs="Arial"/>
          <w:b/>
          <w:sz w:val="20"/>
          <w:szCs w:val="20"/>
          <w:highlight w:val="white"/>
        </w:rPr>
        <w:t xml:space="preserve"> It is essential that you read the Work Order before contacting the parent. </w:t>
      </w:r>
    </w:p>
    <w:p w14:paraId="0000002C" w14:textId="77777777" w:rsidR="00966BA9" w:rsidRDefault="00EF3AC7">
      <w:pPr>
        <w:spacing w:after="240" w:line="360" w:lineRule="auto"/>
        <w:ind w:left="720"/>
        <w:rPr>
          <w:rFonts w:ascii="Arial" w:eastAsia="Arial" w:hAnsi="Arial" w:cs="Arial"/>
          <w:sz w:val="20"/>
          <w:szCs w:val="20"/>
          <w:highlight w:val="white"/>
        </w:rPr>
      </w:pPr>
      <w:r>
        <w:rPr>
          <w:rFonts w:ascii="Nunito" w:eastAsia="Nunito" w:hAnsi="Nunito" w:cs="Nunito"/>
          <w:noProof/>
          <w:sz w:val="48"/>
          <w:szCs w:val="48"/>
          <w:highlight w:val="white"/>
        </w:rPr>
        <w:drawing>
          <wp:inline distT="114300" distB="114300" distL="114300" distR="114300" wp14:anchorId="53509F52" wp14:editId="07777777">
            <wp:extent cx="5943600" cy="356870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943600" cy="3568700"/>
                    </a:xfrm>
                    <a:prstGeom prst="rect">
                      <a:avLst/>
                    </a:prstGeom>
                    <a:ln/>
                  </pic:spPr>
                </pic:pic>
              </a:graphicData>
            </a:graphic>
          </wp:inline>
        </w:drawing>
      </w:r>
    </w:p>
    <w:p w14:paraId="0000002D" w14:textId="77777777" w:rsidR="00966BA9" w:rsidRDefault="00EF3AC7">
      <w:pPr>
        <w:spacing w:after="240" w:line="360" w:lineRule="auto"/>
        <w:ind w:left="720"/>
        <w:rPr>
          <w:rFonts w:ascii="Arial" w:eastAsia="Arial" w:hAnsi="Arial" w:cs="Arial"/>
          <w:sz w:val="20"/>
          <w:szCs w:val="20"/>
          <w:highlight w:val="white"/>
        </w:rPr>
      </w:pPr>
      <w:r>
        <w:br w:type="page"/>
      </w:r>
    </w:p>
    <w:p w14:paraId="0000002E" w14:textId="77777777" w:rsidR="00966BA9" w:rsidRDefault="00966BA9">
      <w:pPr>
        <w:spacing w:after="240" w:line="360" w:lineRule="auto"/>
        <w:ind w:left="720"/>
        <w:rPr>
          <w:rFonts w:ascii="Arial" w:eastAsia="Arial" w:hAnsi="Arial" w:cs="Arial"/>
          <w:sz w:val="20"/>
          <w:szCs w:val="20"/>
          <w:highlight w:val="white"/>
        </w:rPr>
      </w:pPr>
    </w:p>
    <w:p w14:paraId="0000002F" w14:textId="6D4BCEE0" w:rsidR="00966BA9" w:rsidRPr="00AF3925" w:rsidRDefault="005157CC" w:rsidP="00AF3925">
      <w:pPr>
        <w:pStyle w:val="Heading2"/>
        <w:numPr>
          <w:ilvl w:val="0"/>
          <w:numId w:val="1"/>
        </w:numPr>
        <w:rPr>
          <w:rFonts w:ascii="Frutiger 65" w:hAnsi="Frutiger 65"/>
          <w:highlight w:val="white"/>
        </w:rPr>
      </w:pPr>
      <w:bookmarkStart w:id="13" w:name="_h9qjsb3pbuhb" w:colFirst="0" w:colLast="0"/>
      <w:bookmarkEnd w:id="13"/>
      <w:r w:rsidRPr="00AF3925">
        <w:rPr>
          <w:rFonts w:ascii="Frutiger 65" w:hAnsi="Frutiger 65"/>
        </w:rPr>
        <w:t>Work with SIE Director / Admin, to ensure your student sessions are scheduled in your ‘Opus Calendar’ and, up to date.</w:t>
      </w:r>
    </w:p>
    <w:p w14:paraId="4F1964FB" w14:textId="77777777" w:rsidR="005157CC" w:rsidRDefault="005157CC">
      <w:pPr>
        <w:spacing w:after="240" w:line="360" w:lineRule="auto"/>
        <w:rPr>
          <w:rFonts w:ascii="Arial" w:eastAsia="Arial" w:hAnsi="Arial" w:cs="Arial"/>
          <w:sz w:val="20"/>
          <w:szCs w:val="20"/>
          <w:highlight w:val="white"/>
        </w:rPr>
      </w:pPr>
      <w:r w:rsidRPr="005157CC">
        <w:rPr>
          <w:rFonts w:ascii="Arial" w:eastAsia="Arial" w:hAnsi="Arial" w:cs="Arial"/>
          <w:sz w:val="20"/>
          <w:szCs w:val="20"/>
          <w:highlight w:val="white"/>
        </w:rPr>
        <w:t>Once schedule has been confirmed</w:t>
      </w:r>
      <w:r>
        <w:rPr>
          <w:rFonts w:ascii="Arial" w:eastAsia="Arial" w:hAnsi="Arial" w:cs="Arial"/>
          <w:sz w:val="20"/>
          <w:szCs w:val="20"/>
          <w:highlight w:val="white"/>
        </w:rPr>
        <w:t xml:space="preserve"> ensure it is up to date in your CALENDAR.</w:t>
      </w:r>
    </w:p>
    <w:p w14:paraId="4E9E93DD" w14:textId="02E4B0B0" w:rsidR="005157CC" w:rsidRDefault="005157CC">
      <w:pPr>
        <w:spacing w:after="240" w:line="360" w:lineRule="auto"/>
        <w:rPr>
          <w:rFonts w:ascii="Arial" w:eastAsia="Arial" w:hAnsi="Arial" w:cs="Arial"/>
          <w:sz w:val="20"/>
          <w:szCs w:val="20"/>
          <w:highlight w:val="white"/>
        </w:rPr>
      </w:pPr>
      <w:r>
        <w:rPr>
          <w:rFonts w:ascii="Arial" w:eastAsia="Arial" w:hAnsi="Arial" w:cs="Arial"/>
          <w:sz w:val="20"/>
          <w:szCs w:val="20"/>
          <w:highlight w:val="white"/>
        </w:rPr>
        <w:t>Note: Director or Admin usually enter</w:t>
      </w:r>
      <w:r w:rsidR="00B1190A">
        <w:rPr>
          <w:rFonts w:ascii="Arial" w:eastAsia="Arial" w:hAnsi="Arial" w:cs="Arial"/>
          <w:sz w:val="20"/>
          <w:szCs w:val="20"/>
          <w:highlight w:val="white"/>
        </w:rPr>
        <w:t>s</w:t>
      </w:r>
      <w:r>
        <w:rPr>
          <w:rFonts w:ascii="Arial" w:eastAsia="Arial" w:hAnsi="Arial" w:cs="Arial"/>
          <w:sz w:val="20"/>
          <w:szCs w:val="20"/>
          <w:highlight w:val="white"/>
        </w:rPr>
        <w:t xml:space="preserve"> the schedule into your calendar and on </w:t>
      </w:r>
      <w:r w:rsidR="00AF3925">
        <w:rPr>
          <w:rFonts w:ascii="Arial" w:eastAsia="Arial" w:hAnsi="Arial" w:cs="Arial"/>
          <w:sz w:val="20"/>
          <w:szCs w:val="20"/>
          <w:highlight w:val="white"/>
        </w:rPr>
        <w:t>occasion</w:t>
      </w:r>
      <w:r>
        <w:rPr>
          <w:rFonts w:ascii="Arial" w:eastAsia="Arial" w:hAnsi="Arial" w:cs="Arial"/>
          <w:sz w:val="20"/>
          <w:szCs w:val="20"/>
          <w:highlight w:val="white"/>
        </w:rPr>
        <w:t xml:space="preserve"> may ask you to confirm and enter the scheduled times and dates. </w:t>
      </w:r>
    </w:p>
    <w:p w14:paraId="4A951DDD" w14:textId="2E82AE4E" w:rsidR="005157CC" w:rsidRDefault="005157CC">
      <w:pPr>
        <w:spacing w:after="240" w:line="360" w:lineRule="auto"/>
        <w:rPr>
          <w:rFonts w:ascii="Arial" w:eastAsia="Arial" w:hAnsi="Arial" w:cs="Arial"/>
          <w:sz w:val="20"/>
          <w:szCs w:val="20"/>
          <w:highlight w:val="white"/>
          <w:u w:val="single"/>
        </w:rPr>
      </w:pPr>
      <w:r w:rsidRPr="005157CC">
        <w:rPr>
          <w:rFonts w:ascii="Arial" w:eastAsia="Arial" w:hAnsi="Arial" w:cs="Arial"/>
          <w:sz w:val="20"/>
          <w:szCs w:val="20"/>
          <w:highlight w:val="white"/>
          <w:u w:val="single"/>
        </w:rPr>
        <w:t>Working in Opus</w:t>
      </w:r>
      <w:r>
        <w:rPr>
          <w:rFonts w:ascii="Arial" w:eastAsia="Arial" w:hAnsi="Arial" w:cs="Arial"/>
          <w:sz w:val="20"/>
          <w:szCs w:val="20"/>
          <w:highlight w:val="white"/>
          <w:u w:val="single"/>
        </w:rPr>
        <w:t xml:space="preserve"> Calendar:</w:t>
      </w:r>
    </w:p>
    <w:p w14:paraId="5FB27082" w14:textId="77777777" w:rsidR="005157CC" w:rsidRPr="009F436D" w:rsidRDefault="005157CC" w:rsidP="005157CC">
      <w:pPr>
        <w:pStyle w:val="ListParagraph"/>
        <w:numPr>
          <w:ilvl w:val="0"/>
          <w:numId w:val="10"/>
        </w:numPr>
        <w:spacing w:after="240" w:line="360" w:lineRule="auto"/>
        <w:rPr>
          <w:rFonts w:ascii="Arial" w:eastAsia="Arial" w:hAnsi="Arial" w:cs="Arial"/>
          <w:i/>
          <w:sz w:val="20"/>
          <w:szCs w:val="20"/>
          <w:highlight w:val="white"/>
        </w:rPr>
      </w:pPr>
      <w:r w:rsidRPr="009F436D">
        <w:rPr>
          <w:rFonts w:ascii="Arial" w:eastAsia="Arial" w:hAnsi="Arial" w:cs="Arial"/>
          <w:i/>
          <w:sz w:val="20"/>
          <w:szCs w:val="20"/>
          <w:highlight w:val="white"/>
        </w:rPr>
        <w:t xml:space="preserve">Locate </w:t>
      </w:r>
      <w:r w:rsidR="00EF3AC7" w:rsidRPr="009F436D">
        <w:rPr>
          <w:rFonts w:ascii="Arial" w:eastAsia="Arial" w:hAnsi="Arial" w:cs="Arial"/>
          <w:i/>
          <w:sz w:val="20"/>
          <w:szCs w:val="20"/>
          <w:highlight w:val="white"/>
        </w:rPr>
        <w:t xml:space="preserve">the </w:t>
      </w:r>
      <w:r w:rsidRPr="009F436D">
        <w:rPr>
          <w:rFonts w:ascii="Arial" w:eastAsia="Arial" w:hAnsi="Arial" w:cs="Arial"/>
          <w:i/>
          <w:sz w:val="20"/>
          <w:szCs w:val="20"/>
          <w:highlight w:val="white"/>
        </w:rPr>
        <w:t xml:space="preserve">CALENDAR TAB </w:t>
      </w:r>
      <w:r w:rsidR="00EF3AC7" w:rsidRPr="009F436D">
        <w:rPr>
          <w:rFonts w:ascii="Arial" w:eastAsia="Arial" w:hAnsi="Arial" w:cs="Arial"/>
          <w:i/>
          <w:sz w:val="20"/>
          <w:szCs w:val="20"/>
          <w:highlight w:val="white"/>
        </w:rPr>
        <w:t xml:space="preserve">to the right of </w:t>
      </w:r>
      <w:r w:rsidRPr="009F436D">
        <w:rPr>
          <w:rFonts w:ascii="Arial" w:eastAsia="Arial" w:hAnsi="Arial" w:cs="Arial"/>
          <w:i/>
          <w:sz w:val="20"/>
          <w:szCs w:val="20"/>
          <w:highlight w:val="white"/>
        </w:rPr>
        <w:t>HOME</w:t>
      </w:r>
      <w:r w:rsidR="00EF3AC7" w:rsidRPr="009F436D">
        <w:rPr>
          <w:rFonts w:ascii="Arial" w:eastAsia="Arial" w:hAnsi="Arial" w:cs="Arial"/>
          <w:i/>
          <w:sz w:val="20"/>
          <w:szCs w:val="20"/>
          <w:highlight w:val="white"/>
        </w:rPr>
        <w:t xml:space="preserve">. </w:t>
      </w:r>
    </w:p>
    <w:p w14:paraId="08D1A0C7" w14:textId="7C2F5A22" w:rsidR="009F436D" w:rsidRPr="009F436D" w:rsidRDefault="009F436D" w:rsidP="005157CC">
      <w:pPr>
        <w:pStyle w:val="ListParagraph"/>
        <w:numPr>
          <w:ilvl w:val="0"/>
          <w:numId w:val="10"/>
        </w:numPr>
        <w:spacing w:after="240" w:line="360" w:lineRule="auto"/>
        <w:rPr>
          <w:rFonts w:ascii="Arial" w:eastAsia="Arial" w:hAnsi="Arial" w:cs="Arial"/>
          <w:sz w:val="20"/>
          <w:szCs w:val="20"/>
          <w:highlight w:val="white"/>
        </w:rPr>
      </w:pPr>
      <w:r>
        <w:rPr>
          <w:rFonts w:ascii="Arial" w:eastAsia="Arial" w:hAnsi="Arial" w:cs="Arial"/>
          <w:sz w:val="20"/>
          <w:szCs w:val="20"/>
          <w:highlight w:val="white"/>
        </w:rPr>
        <w:t>Be sure you are working in your calendar (your name at left side of window)</w:t>
      </w:r>
    </w:p>
    <w:p w14:paraId="344D4C7F" w14:textId="77777777" w:rsidR="009F436D" w:rsidRPr="009F436D" w:rsidRDefault="00EF3AC7" w:rsidP="005157CC">
      <w:pPr>
        <w:pStyle w:val="ListParagraph"/>
        <w:numPr>
          <w:ilvl w:val="0"/>
          <w:numId w:val="10"/>
        </w:numPr>
        <w:spacing w:after="240" w:line="360" w:lineRule="auto"/>
        <w:rPr>
          <w:rFonts w:ascii="Arial" w:eastAsia="Arial" w:hAnsi="Arial" w:cs="Arial"/>
          <w:sz w:val="20"/>
          <w:szCs w:val="20"/>
          <w:highlight w:val="white"/>
        </w:rPr>
      </w:pPr>
      <w:r w:rsidRPr="009F436D">
        <w:rPr>
          <w:rFonts w:ascii="Arial" w:eastAsia="Arial" w:hAnsi="Arial" w:cs="Arial"/>
          <w:i/>
          <w:sz w:val="20"/>
          <w:szCs w:val="20"/>
          <w:highlight w:val="white"/>
        </w:rPr>
        <w:t xml:space="preserve">Click on the </w:t>
      </w:r>
      <w:r w:rsidR="005157CC" w:rsidRPr="009F436D">
        <w:rPr>
          <w:rFonts w:ascii="Arial" w:eastAsia="Arial" w:hAnsi="Arial" w:cs="Arial"/>
          <w:i/>
          <w:sz w:val="20"/>
          <w:szCs w:val="20"/>
          <w:highlight w:val="white"/>
        </w:rPr>
        <w:t xml:space="preserve">day and </w:t>
      </w:r>
      <w:r w:rsidRPr="009F436D">
        <w:rPr>
          <w:rFonts w:ascii="Arial" w:eastAsia="Arial" w:hAnsi="Arial" w:cs="Arial"/>
          <w:i/>
          <w:sz w:val="20"/>
          <w:szCs w:val="20"/>
          <w:highlight w:val="white"/>
        </w:rPr>
        <w:t xml:space="preserve">time slot </w:t>
      </w:r>
      <w:r w:rsidR="009F436D">
        <w:rPr>
          <w:rFonts w:ascii="Arial" w:eastAsia="Arial" w:hAnsi="Arial" w:cs="Arial"/>
          <w:i/>
          <w:sz w:val="20"/>
          <w:szCs w:val="20"/>
          <w:highlight w:val="white"/>
        </w:rPr>
        <w:t>desired</w:t>
      </w:r>
    </w:p>
    <w:p w14:paraId="00000030" w14:textId="7D36A462" w:rsidR="00966BA9" w:rsidRPr="005157CC" w:rsidRDefault="00EF3AC7" w:rsidP="005157CC">
      <w:pPr>
        <w:pStyle w:val="ListParagraph"/>
        <w:numPr>
          <w:ilvl w:val="0"/>
          <w:numId w:val="10"/>
        </w:numPr>
        <w:spacing w:after="240" w:line="360" w:lineRule="auto"/>
        <w:rPr>
          <w:rFonts w:ascii="Arial" w:eastAsia="Arial" w:hAnsi="Arial" w:cs="Arial"/>
          <w:sz w:val="20"/>
          <w:szCs w:val="20"/>
          <w:highlight w:val="white"/>
        </w:rPr>
      </w:pPr>
      <w:r w:rsidRPr="009F436D">
        <w:rPr>
          <w:rFonts w:ascii="Arial" w:eastAsia="Arial" w:hAnsi="Arial" w:cs="Arial"/>
          <w:i/>
          <w:sz w:val="20"/>
          <w:szCs w:val="20"/>
          <w:highlight w:val="white"/>
        </w:rPr>
        <w:t xml:space="preserve">and complete the </w:t>
      </w:r>
      <w:r w:rsidR="005157CC" w:rsidRPr="009F436D">
        <w:rPr>
          <w:rFonts w:ascii="Arial" w:eastAsia="Arial" w:hAnsi="Arial" w:cs="Arial"/>
          <w:i/>
          <w:sz w:val="20"/>
          <w:szCs w:val="20"/>
          <w:highlight w:val="white"/>
        </w:rPr>
        <w:t>NEW EVENT FORM</w:t>
      </w:r>
      <w:r w:rsidRPr="005157CC">
        <w:rPr>
          <w:rFonts w:ascii="Arial" w:eastAsia="Arial" w:hAnsi="Arial" w:cs="Arial"/>
          <w:sz w:val="20"/>
          <w:szCs w:val="20"/>
          <w:highlight w:val="white"/>
        </w:rPr>
        <w:t xml:space="preserve">. </w:t>
      </w:r>
      <w:r w:rsidR="009F436D">
        <w:rPr>
          <w:rFonts w:ascii="Arial" w:eastAsia="Arial" w:hAnsi="Arial" w:cs="Arial"/>
          <w:sz w:val="20"/>
          <w:szCs w:val="20"/>
          <w:highlight w:val="white"/>
        </w:rPr>
        <w:t>(next page)</w:t>
      </w:r>
    </w:p>
    <w:p w14:paraId="00000031" w14:textId="147C7895" w:rsidR="00966BA9" w:rsidRDefault="00EF3AC7">
      <w:pPr>
        <w:spacing w:after="240" w:line="360" w:lineRule="auto"/>
        <w:rPr>
          <w:rFonts w:ascii="Arial" w:eastAsia="Arial" w:hAnsi="Arial" w:cs="Arial"/>
          <w:sz w:val="20"/>
          <w:szCs w:val="20"/>
          <w:highlight w:val="white"/>
        </w:rPr>
      </w:pPr>
      <w:r>
        <w:rPr>
          <w:rFonts w:ascii="Nunito" w:eastAsia="Nunito" w:hAnsi="Nunito" w:cs="Nunito"/>
          <w:noProof/>
          <w:sz w:val="48"/>
          <w:szCs w:val="48"/>
          <w:highlight w:val="white"/>
        </w:rPr>
        <w:drawing>
          <wp:inline distT="114300" distB="114300" distL="114300" distR="114300" wp14:anchorId="4A4C7D48" wp14:editId="07777777">
            <wp:extent cx="5943600" cy="3479800"/>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5943600" cy="3479800"/>
                    </a:xfrm>
                    <a:prstGeom prst="rect">
                      <a:avLst/>
                    </a:prstGeom>
                    <a:ln/>
                  </pic:spPr>
                </pic:pic>
              </a:graphicData>
            </a:graphic>
          </wp:inline>
        </w:drawing>
      </w:r>
    </w:p>
    <w:p w14:paraId="062ABACF" w14:textId="304D4009" w:rsidR="009F436D" w:rsidRDefault="009F436D">
      <w:pPr>
        <w:spacing w:after="240" w:line="360" w:lineRule="auto"/>
        <w:rPr>
          <w:rFonts w:ascii="Arial" w:eastAsia="Arial" w:hAnsi="Arial" w:cs="Arial"/>
          <w:sz w:val="20"/>
          <w:szCs w:val="20"/>
          <w:highlight w:val="white"/>
        </w:rPr>
      </w:pPr>
    </w:p>
    <w:p w14:paraId="1E9E72E3" w14:textId="5F626A8A" w:rsidR="009F436D" w:rsidRDefault="009F436D">
      <w:pPr>
        <w:rPr>
          <w:rFonts w:ascii="Arial" w:eastAsia="Arial" w:hAnsi="Arial" w:cs="Arial"/>
          <w:sz w:val="20"/>
          <w:szCs w:val="20"/>
          <w:highlight w:val="white"/>
        </w:rPr>
      </w:pPr>
      <w:r>
        <w:rPr>
          <w:rFonts w:ascii="Arial" w:eastAsia="Arial" w:hAnsi="Arial" w:cs="Arial"/>
          <w:sz w:val="20"/>
          <w:szCs w:val="20"/>
          <w:highlight w:val="white"/>
        </w:rPr>
        <w:br w:type="page"/>
      </w:r>
    </w:p>
    <w:p w14:paraId="5D9E0686" w14:textId="6E928C22" w:rsidR="009F436D" w:rsidRDefault="009F436D">
      <w:pPr>
        <w:spacing w:after="240" w:line="360" w:lineRule="auto"/>
        <w:rPr>
          <w:rFonts w:ascii="Arial" w:eastAsia="Arial" w:hAnsi="Arial" w:cs="Arial"/>
          <w:sz w:val="20"/>
          <w:szCs w:val="20"/>
          <w:highlight w:val="white"/>
        </w:rPr>
      </w:pPr>
    </w:p>
    <w:p w14:paraId="0716EF04" w14:textId="7341C16A" w:rsidR="009F436D" w:rsidRPr="00AF3925" w:rsidRDefault="00BB459E">
      <w:pPr>
        <w:spacing w:after="240" w:line="360" w:lineRule="auto"/>
        <w:rPr>
          <w:rFonts w:ascii="Frutiger 65" w:eastAsia="Arial" w:hAnsi="Frutiger 65" w:cs="Arial"/>
          <w:highlight w:val="white"/>
        </w:rPr>
      </w:pPr>
      <w:r w:rsidRPr="00AF3925">
        <w:rPr>
          <w:rFonts w:ascii="Frutiger 65" w:eastAsia="Arial" w:hAnsi="Frutiger 65" w:cs="Arial"/>
          <w:highlight w:val="white"/>
        </w:rPr>
        <w:t xml:space="preserve">Complete </w:t>
      </w:r>
      <w:r w:rsidR="009F436D" w:rsidRPr="00AF3925">
        <w:rPr>
          <w:rFonts w:ascii="Frutiger 65" w:eastAsia="Arial" w:hAnsi="Frutiger 65" w:cs="Arial"/>
          <w:highlight w:val="white"/>
        </w:rPr>
        <w:t>EVENT FORM Window</w:t>
      </w:r>
    </w:p>
    <w:p w14:paraId="00000032" w14:textId="77777777" w:rsidR="00966BA9" w:rsidRDefault="00EF3AC7">
      <w:pPr>
        <w:pStyle w:val="Title"/>
        <w:rPr>
          <w:highlight w:val="white"/>
        </w:rPr>
      </w:pPr>
      <w:bookmarkStart w:id="14" w:name="_pc2d2ysxwael" w:colFirst="0" w:colLast="0"/>
      <w:bookmarkEnd w:id="14"/>
      <w:r>
        <w:rPr>
          <w:noProof/>
          <w:highlight w:val="white"/>
        </w:rPr>
        <w:drawing>
          <wp:inline distT="114300" distB="114300" distL="114300" distR="114300" wp14:anchorId="51BD569C" wp14:editId="07777777">
            <wp:extent cx="5943600" cy="36322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5943600" cy="3632200"/>
                    </a:xfrm>
                    <a:prstGeom prst="rect">
                      <a:avLst/>
                    </a:prstGeom>
                    <a:ln/>
                  </pic:spPr>
                </pic:pic>
              </a:graphicData>
            </a:graphic>
          </wp:inline>
        </w:drawing>
      </w:r>
    </w:p>
    <w:p w14:paraId="01AEBED0" w14:textId="77777777" w:rsidR="00BB459E" w:rsidRDefault="00BB459E">
      <w:pPr>
        <w:spacing w:after="240" w:line="360" w:lineRule="auto"/>
        <w:rPr>
          <w:rFonts w:ascii="Arial" w:eastAsia="Arial" w:hAnsi="Arial" w:cs="Arial"/>
          <w:sz w:val="20"/>
          <w:szCs w:val="20"/>
          <w:highlight w:val="white"/>
        </w:rPr>
      </w:pPr>
    </w:p>
    <w:p w14:paraId="57549236" w14:textId="2F207C62" w:rsidR="009F436D" w:rsidRPr="00BB459E" w:rsidRDefault="00EF3AC7" w:rsidP="00BB459E">
      <w:pPr>
        <w:pStyle w:val="ListParagraph"/>
        <w:numPr>
          <w:ilvl w:val="0"/>
          <w:numId w:val="14"/>
        </w:numPr>
        <w:spacing w:after="240" w:line="360" w:lineRule="auto"/>
        <w:ind w:left="284" w:hanging="284"/>
        <w:rPr>
          <w:rFonts w:ascii="Arial" w:eastAsia="Arial" w:hAnsi="Arial" w:cs="Arial"/>
          <w:sz w:val="20"/>
          <w:szCs w:val="20"/>
          <w:highlight w:val="white"/>
        </w:rPr>
      </w:pPr>
      <w:r w:rsidRPr="00BB459E">
        <w:rPr>
          <w:rFonts w:ascii="Arial" w:eastAsia="Arial" w:hAnsi="Arial" w:cs="Arial"/>
          <w:sz w:val="20"/>
          <w:szCs w:val="20"/>
          <w:highlight w:val="white"/>
        </w:rPr>
        <w:t>For a single event</w:t>
      </w:r>
      <w:r w:rsidR="009F436D" w:rsidRPr="00BB459E">
        <w:rPr>
          <w:rFonts w:ascii="Arial" w:eastAsia="Arial" w:hAnsi="Arial" w:cs="Arial"/>
          <w:sz w:val="20"/>
          <w:szCs w:val="20"/>
          <w:highlight w:val="white"/>
        </w:rPr>
        <w:t>, one</w:t>
      </w:r>
      <w:r w:rsidR="00B1190A">
        <w:rPr>
          <w:rFonts w:ascii="Arial" w:eastAsia="Arial" w:hAnsi="Arial" w:cs="Arial"/>
          <w:sz w:val="20"/>
          <w:szCs w:val="20"/>
          <w:highlight w:val="white"/>
        </w:rPr>
        <w:t>-</w:t>
      </w:r>
      <w:r w:rsidR="009F436D" w:rsidRPr="00BB459E">
        <w:rPr>
          <w:rFonts w:ascii="Arial" w:eastAsia="Arial" w:hAnsi="Arial" w:cs="Arial"/>
          <w:sz w:val="20"/>
          <w:szCs w:val="20"/>
          <w:highlight w:val="white"/>
        </w:rPr>
        <w:t xml:space="preserve">time session (Event) </w:t>
      </w:r>
    </w:p>
    <w:p w14:paraId="7F84191A" w14:textId="17D52245" w:rsidR="00BB459E" w:rsidRDefault="00BB459E" w:rsidP="00BB459E">
      <w:pPr>
        <w:pStyle w:val="ListParagraph"/>
        <w:numPr>
          <w:ilvl w:val="0"/>
          <w:numId w:val="12"/>
        </w:numPr>
        <w:spacing w:after="240" w:line="360" w:lineRule="auto"/>
        <w:rPr>
          <w:rFonts w:ascii="Arial" w:eastAsia="Arial" w:hAnsi="Arial" w:cs="Arial"/>
          <w:sz w:val="20"/>
          <w:szCs w:val="20"/>
          <w:highlight w:val="white"/>
        </w:rPr>
      </w:pPr>
      <w:r>
        <w:rPr>
          <w:rFonts w:ascii="Arial" w:eastAsia="Arial" w:hAnsi="Arial" w:cs="Arial"/>
          <w:i/>
          <w:sz w:val="20"/>
          <w:szCs w:val="20"/>
          <w:highlight w:val="white"/>
        </w:rPr>
        <w:t xml:space="preserve">Enter </w:t>
      </w:r>
      <w:r w:rsidR="009F436D" w:rsidRPr="00BB459E">
        <w:rPr>
          <w:rFonts w:ascii="Arial" w:eastAsia="Arial" w:hAnsi="Arial" w:cs="Arial"/>
          <w:i/>
          <w:sz w:val="20"/>
          <w:szCs w:val="20"/>
          <w:highlight w:val="white"/>
        </w:rPr>
        <w:t>S</w:t>
      </w:r>
      <w:r w:rsidR="00EF3AC7" w:rsidRPr="00BB459E">
        <w:rPr>
          <w:rFonts w:ascii="Arial" w:eastAsia="Arial" w:hAnsi="Arial" w:cs="Arial"/>
          <w:i/>
          <w:sz w:val="20"/>
          <w:szCs w:val="20"/>
          <w:highlight w:val="white"/>
        </w:rPr>
        <w:t xml:space="preserve">tudent </w:t>
      </w:r>
      <w:r w:rsidR="009F436D" w:rsidRPr="00BB459E">
        <w:rPr>
          <w:rFonts w:ascii="Arial" w:eastAsia="Arial" w:hAnsi="Arial" w:cs="Arial"/>
          <w:i/>
          <w:sz w:val="20"/>
          <w:szCs w:val="20"/>
          <w:highlight w:val="white"/>
        </w:rPr>
        <w:t xml:space="preserve">name </w:t>
      </w:r>
      <w:r w:rsidR="00EF3AC7" w:rsidRPr="00BB459E">
        <w:rPr>
          <w:rFonts w:ascii="Arial" w:eastAsia="Arial" w:hAnsi="Arial" w:cs="Arial"/>
          <w:i/>
          <w:sz w:val="20"/>
          <w:szCs w:val="20"/>
          <w:highlight w:val="white"/>
        </w:rPr>
        <w:t xml:space="preserve">and </w:t>
      </w:r>
      <w:r w:rsidRPr="00BB459E">
        <w:rPr>
          <w:rFonts w:ascii="Arial" w:eastAsia="Arial" w:hAnsi="Arial" w:cs="Arial"/>
          <w:i/>
          <w:sz w:val="20"/>
          <w:szCs w:val="20"/>
          <w:highlight w:val="white"/>
        </w:rPr>
        <w:t>S</w:t>
      </w:r>
      <w:r w:rsidR="00EF3AC7" w:rsidRPr="00BB459E">
        <w:rPr>
          <w:rFonts w:ascii="Arial" w:eastAsia="Arial" w:hAnsi="Arial" w:cs="Arial"/>
          <w:i/>
          <w:sz w:val="20"/>
          <w:szCs w:val="20"/>
          <w:highlight w:val="white"/>
        </w:rPr>
        <w:t>ubject</w:t>
      </w:r>
      <w:r>
        <w:rPr>
          <w:rFonts w:ascii="Arial" w:eastAsia="Arial" w:hAnsi="Arial" w:cs="Arial"/>
          <w:i/>
          <w:sz w:val="20"/>
          <w:szCs w:val="20"/>
          <w:highlight w:val="white"/>
        </w:rPr>
        <w:t xml:space="preserve">. No other info </w:t>
      </w:r>
      <w:r w:rsidR="00EF3AC7" w:rsidRPr="00BB459E">
        <w:rPr>
          <w:rFonts w:ascii="Arial" w:eastAsia="Arial" w:hAnsi="Arial" w:cs="Arial"/>
          <w:i/>
          <w:sz w:val="20"/>
          <w:szCs w:val="20"/>
          <w:highlight w:val="white"/>
        </w:rPr>
        <w:t>is required</w:t>
      </w:r>
      <w:r w:rsidR="00EF3AC7" w:rsidRPr="009F436D">
        <w:rPr>
          <w:rFonts w:ascii="Arial" w:eastAsia="Arial" w:hAnsi="Arial" w:cs="Arial"/>
          <w:sz w:val="20"/>
          <w:szCs w:val="20"/>
          <w:highlight w:val="white"/>
        </w:rPr>
        <w:t xml:space="preserve">. </w:t>
      </w:r>
    </w:p>
    <w:p w14:paraId="6690672A" w14:textId="77777777" w:rsidR="00BB459E" w:rsidRPr="00BB459E" w:rsidRDefault="00BB459E" w:rsidP="00BB459E">
      <w:pPr>
        <w:pStyle w:val="ListParagraph"/>
        <w:spacing w:after="240" w:line="360" w:lineRule="auto"/>
        <w:rPr>
          <w:rFonts w:ascii="Arial" w:eastAsia="Arial" w:hAnsi="Arial" w:cs="Arial"/>
          <w:sz w:val="20"/>
          <w:szCs w:val="20"/>
          <w:highlight w:val="white"/>
        </w:rPr>
      </w:pPr>
    </w:p>
    <w:p w14:paraId="71F3E338" w14:textId="1E9B93D6" w:rsidR="009F436D" w:rsidRPr="00BB459E" w:rsidRDefault="009F436D" w:rsidP="00BB459E">
      <w:pPr>
        <w:pStyle w:val="ListParagraph"/>
        <w:numPr>
          <w:ilvl w:val="0"/>
          <w:numId w:val="14"/>
        </w:numPr>
        <w:spacing w:after="240" w:line="360" w:lineRule="auto"/>
        <w:ind w:left="284" w:hanging="295"/>
        <w:rPr>
          <w:rFonts w:ascii="Arial" w:eastAsia="Arial" w:hAnsi="Arial" w:cs="Arial"/>
          <w:sz w:val="20"/>
          <w:szCs w:val="20"/>
          <w:highlight w:val="white"/>
        </w:rPr>
      </w:pPr>
      <w:r w:rsidRPr="00BB459E">
        <w:rPr>
          <w:rFonts w:ascii="Arial" w:eastAsia="Arial" w:hAnsi="Arial" w:cs="Arial"/>
          <w:sz w:val="20"/>
          <w:szCs w:val="20"/>
          <w:highlight w:val="white"/>
        </w:rPr>
        <w:t>Recurring schedule; same days and times over a period of time</w:t>
      </w:r>
    </w:p>
    <w:p w14:paraId="4E2B71A2" w14:textId="77777777" w:rsidR="00BB459E" w:rsidRPr="00BB459E" w:rsidRDefault="00EF3AC7" w:rsidP="009F436D">
      <w:pPr>
        <w:pStyle w:val="ListParagraph"/>
        <w:numPr>
          <w:ilvl w:val="0"/>
          <w:numId w:val="11"/>
        </w:numPr>
        <w:spacing w:after="240" w:line="360" w:lineRule="auto"/>
        <w:rPr>
          <w:rFonts w:ascii="Arial" w:eastAsia="Arial" w:hAnsi="Arial" w:cs="Arial"/>
          <w:i/>
          <w:sz w:val="20"/>
          <w:szCs w:val="20"/>
          <w:highlight w:val="white"/>
        </w:rPr>
      </w:pPr>
      <w:r w:rsidRPr="00BB459E">
        <w:rPr>
          <w:rFonts w:ascii="Arial" w:eastAsia="Arial" w:hAnsi="Arial" w:cs="Arial"/>
          <w:i/>
          <w:sz w:val="20"/>
          <w:szCs w:val="20"/>
          <w:highlight w:val="white"/>
        </w:rPr>
        <w:t xml:space="preserve">Select Recurring </w:t>
      </w:r>
    </w:p>
    <w:p w14:paraId="113D412A" w14:textId="3AAA8A86" w:rsidR="009F436D" w:rsidRPr="00BB459E" w:rsidRDefault="00BB459E" w:rsidP="009F436D">
      <w:pPr>
        <w:pStyle w:val="ListParagraph"/>
        <w:numPr>
          <w:ilvl w:val="0"/>
          <w:numId w:val="11"/>
        </w:numPr>
        <w:spacing w:after="240" w:line="360" w:lineRule="auto"/>
        <w:rPr>
          <w:rFonts w:ascii="Arial" w:eastAsia="Arial" w:hAnsi="Arial" w:cs="Arial"/>
          <w:i/>
          <w:sz w:val="20"/>
          <w:szCs w:val="20"/>
          <w:highlight w:val="white"/>
        </w:rPr>
      </w:pPr>
      <w:r w:rsidRPr="00BB459E">
        <w:rPr>
          <w:rFonts w:ascii="Arial" w:eastAsia="Arial" w:hAnsi="Arial" w:cs="Arial"/>
          <w:i/>
          <w:sz w:val="20"/>
          <w:szCs w:val="20"/>
          <w:highlight w:val="white"/>
        </w:rPr>
        <w:t>Enter</w:t>
      </w:r>
      <w:r w:rsidR="00EF3AC7" w:rsidRPr="00BB459E">
        <w:rPr>
          <w:rFonts w:ascii="Arial" w:eastAsia="Arial" w:hAnsi="Arial" w:cs="Arial"/>
          <w:i/>
          <w:sz w:val="20"/>
          <w:szCs w:val="20"/>
          <w:highlight w:val="white"/>
        </w:rPr>
        <w:t xml:space="preserve"> an end date, or number of sessions. </w:t>
      </w:r>
    </w:p>
    <w:p w14:paraId="5AD0CD6F" w14:textId="196ECD09" w:rsidR="00BB459E" w:rsidRDefault="00BB459E" w:rsidP="00BB459E">
      <w:pPr>
        <w:spacing w:after="240" w:line="360" w:lineRule="auto"/>
        <w:ind w:left="709"/>
        <w:rPr>
          <w:rFonts w:ascii="Arial" w:eastAsia="Arial" w:hAnsi="Arial" w:cs="Arial"/>
          <w:sz w:val="20"/>
          <w:szCs w:val="20"/>
          <w:highlight w:val="white"/>
        </w:rPr>
      </w:pPr>
      <w:r>
        <w:rPr>
          <w:rFonts w:ascii="Arial" w:eastAsia="Arial" w:hAnsi="Arial" w:cs="Arial"/>
          <w:sz w:val="20"/>
          <w:szCs w:val="20"/>
          <w:highlight w:val="white"/>
        </w:rPr>
        <w:t xml:space="preserve">Note: </w:t>
      </w:r>
      <w:r w:rsidR="00EF3AC7" w:rsidRPr="00BB459E">
        <w:rPr>
          <w:rFonts w:ascii="Arial" w:eastAsia="Arial" w:hAnsi="Arial" w:cs="Arial"/>
          <w:sz w:val="20"/>
          <w:szCs w:val="20"/>
          <w:highlight w:val="white"/>
        </w:rPr>
        <w:t>If</w:t>
      </w:r>
      <w:r>
        <w:rPr>
          <w:rFonts w:ascii="Arial" w:eastAsia="Arial" w:hAnsi="Arial" w:cs="Arial"/>
          <w:sz w:val="20"/>
          <w:szCs w:val="20"/>
          <w:highlight w:val="white"/>
        </w:rPr>
        <w:t xml:space="preserve"> </w:t>
      </w:r>
      <w:r w:rsidR="00EF3AC7" w:rsidRPr="00BB459E">
        <w:rPr>
          <w:rFonts w:ascii="Arial" w:eastAsia="Arial" w:hAnsi="Arial" w:cs="Arial"/>
          <w:sz w:val="20"/>
          <w:szCs w:val="20"/>
          <w:highlight w:val="white"/>
        </w:rPr>
        <w:t xml:space="preserve">scheduling </w:t>
      </w:r>
      <w:r>
        <w:rPr>
          <w:rFonts w:ascii="Arial" w:eastAsia="Arial" w:hAnsi="Arial" w:cs="Arial"/>
          <w:sz w:val="20"/>
          <w:szCs w:val="20"/>
          <w:highlight w:val="white"/>
        </w:rPr>
        <w:t xml:space="preserve">recurring / </w:t>
      </w:r>
      <w:r w:rsidR="00EF3AC7" w:rsidRPr="00BB459E">
        <w:rPr>
          <w:rFonts w:ascii="Arial" w:eastAsia="Arial" w:hAnsi="Arial" w:cs="Arial"/>
          <w:sz w:val="20"/>
          <w:szCs w:val="20"/>
          <w:highlight w:val="white"/>
        </w:rPr>
        <w:t xml:space="preserve">on-going sessions, you can set the end date for the end of the school year. </w:t>
      </w:r>
      <w:r>
        <w:rPr>
          <w:rFonts w:ascii="Arial" w:eastAsia="Arial" w:hAnsi="Arial" w:cs="Arial"/>
          <w:sz w:val="20"/>
          <w:szCs w:val="20"/>
          <w:highlight w:val="white"/>
        </w:rPr>
        <w:t>The series of events can be</w:t>
      </w:r>
      <w:r w:rsidR="00EF3AC7" w:rsidRPr="00BB459E">
        <w:rPr>
          <w:rFonts w:ascii="Arial" w:eastAsia="Arial" w:hAnsi="Arial" w:cs="Arial"/>
          <w:sz w:val="20"/>
          <w:szCs w:val="20"/>
          <w:highlight w:val="white"/>
        </w:rPr>
        <w:t xml:space="preserve"> edit</w:t>
      </w:r>
      <w:r>
        <w:rPr>
          <w:rFonts w:ascii="Arial" w:eastAsia="Arial" w:hAnsi="Arial" w:cs="Arial"/>
          <w:sz w:val="20"/>
          <w:szCs w:val="20"/>
          <w:highlight w:val="white"/>
        </w:rPr>
        <w:t xml:space="preserve">ed if or </w:t>
      </w:r>
      <w:r w:rsidR="00EF3AC7" w:rsidRPr="00BB459E">
        <w:rPr>
          <w:rFonts w:ascii="Arial" w:eastAsia="Arial" w:hAnsi="Arial" w:cs="Arial"/>
          <w:sz w:val="20"/>
          <w:szCs w:val="20"/>
          <w:highlight w:val="white"/>
        </w:rPr>
        <w:t xml:space="preserve">when the schedule changes. </w:t>
      </w:r>
    </w:p>
    <w:p w14:paraId="00000033" w14:textId="57489D8E" w:rsidR="00966BA9" w:rsidRDefault="00BB459E" w:rsidP="00BB459E">
      <w:pPr>
        <w:pStyle w:val="ListParagraph"/>
        <w:numPr>
          <w:ilvl w:val="0"/>
          <w:numId w:val="11"/>
        </w:numPr>
        <w:spacing w:after="240" w:line="360" w:lineRule="auto"/>
        <w:rPr>
          <w:rFonts w:ascii="Arial" w:eastAsia="Arial" w:hAnsi="Arial" w:cs="Arial"/>
          <w:sz w:val="20"/>
          <w:szCs w:val="20"/>
          <w:highlight w:val="white"/>
        </w:rPr>
      </w:pPr>
      <w:r>
        <w:rPr>
          <w:rFonts w:ascii="Arial" w:eastAsia="Arial" w:hAnsi="Arial" w:cs="Arial"/>
          <w:i/>
          <w:sz w:val="20"/>
          <w:szCs w:val="20"/>
          <w:highlight w:val="white"/>
        </w:rPr>
        <w:t>Ensure</w:t>
      </w:r>
      <w:r w:rsidR="00EF3AC7" w:rsidRPr="00BB459E">
        <w:rPr>
          <w:rFonts w:ascii="Arial" w:eastAsia="Arial" w:hAnsi="Arial" w:cs="Arial"/>
          <w:i/>
          <w:sz w:val="20"/>
          <w:szCs w:val="20"/>
          <w:highlight w:val="white"/>
        </w:rPr>
        <w:t xml:space="preserve"> all required fields are completed</w:t>
      </w:r>
      <w:r w:rsidR="00EF3AC7" w:rsidRPr="00BB459E">
        <w:rPr>
          <w:rFonts w:ascii="Arial" w:eastAsia="Arial" w:hAnsi="Arial" w:cs="Arial"/>
          <w:sz w:val="20"/>
          <w:szCs w:val="20"/>
          <w:highlight w:val="white"/>
        </w:rPr>
        <w:t xml:space="preserve">. </w:t>
      </w:r>
    </w:p>
    <w:p w14:paraId="17D136B7" w14:textId="2E656F23" w:rsidR="00BB459E" w:rsidRPr="00BB459E" w:rsidRDefault="00BB459E" w:rsidP="00BB459E">
      <w:pPr>
        <w:pStyle w:val="ListParagraph"/>
        <w:numPr>
          <w:ilvl w:val="0"/>
          <w:numId w:val="11"/>
        </w:numPr>
        <w:spacing w:after="240" w:line="360" w:lineRule="auto"/>
        <w:rPr>
          <w:rFonts w:ascii="Arial" w:eastAsia="Arial" w:hAnsi="Arial" w:cs="Arial"/>
          <w:sz w:val="20"/>
          <w:szCs w:val="20"/>
          <w:highlight w:val="white"/>
        </w:rPr>
      </w:pPr>
      <w:r>
        <w:rPr>
          <w:rFonts w:ascii="Arial" w:eastAsia="Arial" w:hAnsi="Arial" w:cs="Arial"/>
          <w:i/>
          <w:sz w:val="20"/>
          <w:szCs w:val="20"/>
          <w:highlight w:val="white"/>
        </w:rPr>
        <w:t>Press SAVE</w:t>
      </w:r>
    </w:p>
    <w:p w14:paraId="00000034" w14:textId="36C8BCF1" w:rsidR="00966BA9" w:rsidRDefault="00EF3AC7">
      <w:pPr>
        <w:spacing w:after="240" w:line="360" w:lineRule="auto"/>
        <w:rPr>
          <w:rFonts w:ascii="Arial" w:eastAsia="Arial" w:hAnsi="Arial" w:cs="Arial"/>
          <w:sz w:val="20"/>
          <w:szCs w:val="20"/>
          <w:highlight w:val="white"/>
        </w:rPr>
      </w:pPr>
      <w:r>
        <w:br w:type="page"/>
      </w:r>
    </w:p>
    <w:p w14:paraId="00000035" w14:textId="3C1C57CF" w:rsidR="00966BA9" w:rsidRDefault="00966BA9">
      <w:pPr>
        <w:spacing w:after="240" w:line="360" w:lineRule="auto"/>
        <w:rPr>
          <w:rFonts w:ascii="Arial" w:eastAsia="Arial" w:hAnsi="Arial" w:cs="Arial"/>
          <w:sz w:val="20"/>
          <w:szCs w:val="20"/>
          <w:highlight w:val="white"/>
        </w:rPr>
      </w:pPr>
    </w:p>
    <w:p w14:paraId="00000036" w14:textId="020FBCEC" w:rsidR="00966BA9" w:rsidRPr="00AF3925" w:rsidRDefault="00BB459E">
      <w:pPr>
        <w:spacing w:after="240" w:line="360" w:lineRule="auto"/>
        <w:rPr>
          <w:rFonts w:ascii="Frutiger 65" w:eastAsia="Arial" w:hAnsi="Frutiger 65" w:cs="Arial"/>
          <w:highlight w:val="white"/>
        </w:rPr>
      </w:pPr>
      <w:r w:rsidRPr="00AF3925">
        <w:rPr>
          <w:rFonts w:ascii="Frutiger 65" w:eastAsia="Arial" w:hAnsi="Frutiger 65" w:cs="Arial"/>
          <w:highlight w:val="white"/>
        </w:rPr>
        <w:t xml:space="preserve">Update Calendar </w:t>
      </w:r>
    </w:p>
    <w:p w14:paraId="00000037" w14:textId="429CF7DE" w:rsidR="00966BA9" w:rsidRPr="00EF6CE6" w:rsidRDefault="00EF6CE6" w:rsidP="00EF6CE6">
      <w:pPr>
        <w:rPr>
          <w:rFonts w:ascii="Arial" w:hAnsi="Arial" w:cs="Arial"/>
          <w:sz w:val="20"/>
          <w:szCs w:val="20"/>
          <w:highlight w:val="white"/>
        </w:rPr>
      </w:pPr>
      <w:bookmarkStart w:id="15" w:name="_k4mzmlowxz45" w:colFirst="0" w:colLast="0"/>
      <w:bookmarkEnd w:id="15"/>
      <w:r w:rsidRPr="00EF6CE6">
        <w:rPr>
          <w:rFonts w:ascii="Arial" w:hAnsi="Arial" w:cs="Arial"/>
          <w:sz w:val="20"/>
          <w:szCs w:val="20"/>
          <w:highlight w:val="white"/>
        </w:rPr>
        <w:t>As a Tutor AND</w:t>
      </w:r>
      <w:r w:rsidRPr="00EF6CE6">
        <w:rPr>
          <w:rFonts w:ascii="Arial" w:hAnsi="Arial" w:cs="Arial"/>
          <w:b/>
          <w:sz w:val="20"/>
          <w:szCs w:val="20"/>
          <w:highlight w:val="white"/>
          <w:u w:val="single"/>
        </w:rPr>
        <w:t xml:space="preserve"> upon prior approval of your Director or Admin</w:t>
      </w:r>
      <w:r w:rsidRPr="00EF6CE6">
        <w:rPr>
          <w:rFonts w:ascii="Arial" w:hAnsi="Arial" w:cs="Arial"/>
          <w:sz w:val="20"/>
          <w:szCs w:val="20"/>
          <w:highlight w:val="white"/>
        </w:rPr>
        <w:t>, you may u</w:t>
      </w:r>
      <w:r w:rsidR="00EF3AC7" w:rsidRPr="00EF6CE6">
        <w:rPr>
          <w:rFonts w:ascii="Arial" w:hAnsi="Arial" w:cs="Arial"/>
          <w:sz w:val="20"/>
          <w:szCs w:val="20"/>
          <w:highlight w:val="white"/>
        </w:rPr>
        <w:t>pdat</w:t>
      </w:r>
      <w:r w:rsidRPr="00EF6CE6">
        <w:rPr>
          <w:rFonts w:ascii="Arial" w:hAnsi="Arial" w:cs="Arial"/>
          <w:sz w:val="20"/>
          <w:szCs w:val="20"/>
          <w:highlight w:val="white"/>
        </w:rPr>
        <w:t>e</w:t>
      </w:r>
      <w:r w:rsidR="00EF3AC7" w:rsidRPr="00EF6CE6">
        <w:rPr>
          <w:rFonts w:ascii="Arial" w:hAnsi="Arial" w:cs="Arial"/>
          <w:sz w:val="20"/>
          <w:szCs w:val="20"/>
          <w:highlight w:val="white"/>
        </w:rPr>
        <w:t xml:space="preserve"> the calendar when </w:t>
      </w:r>
      <w:r w:rsidR="003F5C80" w:rsidRPr="00EF6CE6">
        <w:rPr>
          <w:rFonts w:ascii="Arial" w:hAnsi="Arial" w:cs="Arial"/>
          <w:i/>
          <w:sz w:val="20"/>
          <w:szCs w:val="20"/>
          <w:highlight w:val="white"/>
        </w:rPr>
        <w:t xml:space="preserve">if </w:t>
      </w:r>
      <w:r w:rsidR="00EF3AC7" w:rsidRPr="00EF6CE6">
        <w:rPr>
          <w:rFonts w:ascii="Arial" w:hAnsi="Arial" w:cs="Arial"/>
          <w:sz w:val="20"/>
          <w:szCs w:val="20"/>
          <w:highlight w:val="white"/>
        </w:rPr>
        <w:t>the schedule changes.</w:t>
      </w:r>
      <w:r>
        <w:rPr>
          <w:rFonts w:ascii="Arial" w:hAnsi="Arial" w:cs="Arial"/>
          <w:sz w:val="20"/>
          <w:szCs w:val="20"/>
          <w:highlight w:val="white"/>
        </w:rPr>
        <w:t xml:space="preserve"> This is usually executed by the Director or Admin.</w:t>
      </w:r>
    </w:p>
    <w:p w14:paraId="0AD993ED" w14:textId="77777777" w:rsidR="00EF6CE6" w:rsidRPr="00EF6CE6" w:rsidRDefault="00EF6CE6">
      <w:pPr>
        <w:spacing w:after="240" w:line="360" w:lineRule="auto"/>
        <w:rPr>
          <w:rFonts w:ascii="Arial" w:eastAsia="Arial" w:hAnsi="Arial" w:cs="Arial"/>
          <w:sz w:val="20"/>
          <w:szCs w:val="20"/>
          <w:highlight w:val="white"/>
          <w:u w:val="single"/>
        </w:rPr>
      </w:pPr>
      <w:r w:rsidRPr="00EF6CE6">
        <w:rPr>
          <w:rFonts w:ascii="Arial" w:eastAsia="Arial" w:hAnsi="Arial" w:cs="Arial"/>
          <w:sz w:val="20"/>
          <w:szCs w:val="20"/>
          <w:highlight w:val="white"/>
          <w:u w:val="single"/>
        </w:rPr>
        <w:t xml:space="preserve">Working in Opus: </w:t>
      </w:r>
    </w:p>
    <w:p w14:paraId="05F5DCB2" w14:textId="60216B2A" w:rsidR="00EF6CE6" w:rsidRDefault="00EF6CE6">
      <w:pPr>
        <w:spacing w:after="240" w:line="360" w:lineRule="auto"/>
        <w:rPr>
          <w:rFonts w:ascii="Arial" w:eastAsia="Arial" w:hAnsi="Arial" w:cs="Arial"/>
          <w:sz w:val="20"/>
          <w:szCs w:val="20"/>
          <w:highlight w:val="white"/>
        </w:rPr>
      </w:pPr>
      <w:r>
        <w:rPr>
          <w:rFonts w:ascii="Arial" w:eastAsia="Arial" w:hAnsi="Arial" w:cs="Arial"/>
          <w:sz w:val="20"/>
          <w:szCs w:val="20"/>
          <w:highlight w:val="white"/>
        </w:rPr>
        <w:t>C</w:t>
      </w:r>
      <w:r w:rsidR="00EF3AC7" w:rsidRPr="00EF6CE6">
        <w:rPr>
          <w:rFonts w:ascii="Arial" w:eastAsia="Arial" w:hAnsi="Arial" w:cs="Arial"/>
          <w:sz w:val="20"/>
          <w:szCs w:val="20"/>
          <w:highlight w:val="white"/>
        </w:rPr>
        <w:t>hang</w:t>
      </w:r>
      <w:r>
        <w:rPr>
          <w:rFonts w:ascii="Arial" w:eastAsia="Arial" w:hAnsi="Arial" w:cs="Arial"/>
          <w:sz w:val="20"/>
          <w:szCs w:val="20"/>
          <w:highlight w:val="white"/>
        </w:rPr>
        <w:t xml:space="preserve">ing a </w:t>
      </w:r>
      <w:r w:rsidR="00EF3AC7" w:rsidRPr="00EF6CE6">
        <w:rPr>
          <w:rFonts w:ascii="Arial" w:eastAsia="Arial" w:hAnsi="Arial" w:cs="Arial"/>
          <w:sz w:val="20"/>
          <w:szCs w:val="20"/>
          <w:highlight w:val="white"/>
        </w:rPr>
        <w:t>recurring schedule</w:t>
      </w:r>
      <w:r>
        <w:rPr>
          <w:rFonts w:ascii="Arial" w:eastAsia="Arial" w:hAnsi="Arial" w:cs="Arial"/>
          <w:sz w:val="20"/>
          <w:szCs w:val="20"/>
          <w:highlight w:val="white"/>
        </w:rPr>
        <w:t>, there are two options:</w:t>
      </w:r>
    </w:p>
    <w:p w14:paraId="451D627E" w14:textId="61F54ACB" w:rsidR="00EF6CE6" w:rsidRDefault="00EF6CE6" w:rsidP="00EF6CE6">
      <w:pPr>
        <w:pStyle w:val="ListParagraph"/>
        <w:numPr>
          <w:ilvl w:val="0"/>
          <w:numId w:val="15"/>
        </w:numPr>
        <w:spacing w:after="240" w:line="360" w:lineRule="auto"/>
        <w:ind w:left="709" w:hanging="349"/>
        <w:rPr>
          <w:rFonts w:ascii="Arial" w:eastAsia="Arial" w:hAnsi="Arial" w:cs="Arial"/>
          <w:sz w:val="20"/>
          <w:szCs w:val="20"/>
          <w:highlight w:val="white"/>
        </w:rPr>
      </w:pPr>
      <w:r w:rsidRPr="00EF6CE6">
        <w:rPr>
          <w:rFonts w:ascii="Arial" w:eastAsia="Arial" w:hAnsi="Arial" w:cs="Arial"/>
          <w:i/>
          <w:sz w:val="20"/>
          <w:szCs w:val="20"/>
          <w:highlight w:val="white"/>
        </w:rPr>
        <w:t xml:space="preserve">Drag and drop </w:t>
      </w:r>
      <w:r w:rsidR="00EF3AC7" w:rsidRPr="00EF6CE6">
        <w:rPr>
          <w:rFonts w:ascii="Arial" w:eastAsia="Arial" w:hAnsi="Arial" w:cs="Arial"/>
          <w:i/>
          <w:sz w:val="20"/>
          <w:szCs w:val="20"/>
          <w:highlight w:val="white"/>
        </w:rPr>
        <w:t>individual sessions</w:t>
      </w:r>
      <w:r w:rsidR="00EF3AC7" w:rsidRPr="00EF6CE6">
        <w:rPr>
          <w:rFonts w:ascii="Arial" w:eastAsia="Arial" w:hAnsi="Arial" w:cs="Arial"/>
          <w:sz w:val="20"/>
          <w:szCs w:val="20"/>
          <w:highlight w:val="white"/>
        </w:rPr>
        <w:t xml:space="preserve">, </w:t>
      </w:r>
      <w:r>
        <w:rPr>
          <w:rFonts w:ascii="Arial" w:eastAsia="Arial" w:hAnsi="Arial" w:cs="Arial"/>
          <w:sz w:val="20"/>
          <w:szCs w:val="20"/>
          <w:highlight w:val="white"/>
        </w:rPr>
        <w:t>OR</w:t>
      </w:r>
      <w:r w:rsidR="00EF3AC7" w:rsidRPr="00EF6CE6">
        <w:rPr>
          <w:rFonts w:ascii="Arial" w:eastAsia="Arial" w:hAnsi="Arial" w:cs="Arial"/>
          <w:sz w:val="20"/>
          <w:szCs w:val="20"/>
          <w:highlight w:val="white"/>
        </w:rPr>
        <w:t xml:space="preserve"> </w:t>
      </w:r>
      <w:r w:rsidR="00EF3AC7" w:rsidRPr="00EF6CE6">
        <w:rPr>
          <w:rFonts w:ascii="Arial" w:eastAsia="Arial" w:hAnsi="Arial" w:cs="Arial"/>
          <w:i/>
          <w:sz w:val="20"/>
          <w:szCs w:val="20"/>
          <w:highlight w:val="white"/>
        </w:rPr>
        <w:t xml:space="preserve">click on an </w:t>
      </w:r>
      <w:r>
        <w:rPr>
          <w:rFonts w:ascii="Arial" w:eastAsia="Arial" w:hAnsi="Arial" w:cs="Arial"/>
          <w:i/>
          <w:sz w:val="20"/>
          <w:szCs w:val="20"/>
          <w:highlight w:val="white"/>
        </w:rPr>
        <w:t>EVENT</w:t>
      </w:r>
      <w:r w:rsidR="00EF3AC7" w:rsidRPr="00EF6CE6">
        <w:rPr>
          <w:rFonts w:ascii="Arial" w:eastAsia="Arial" w:hAnsi="Arial" w:cs="Arial"/>
          <w:i/>
          <w:sz w:val="20"/>
          <w:szCs w:val="20"/>
          <w:highlight w:val="white"/>
        </w:rPr>
        <w:t xml:space="preserve"> and choos</w:t>
      </w:r>
      <w:r w:rsidRPr="00EF6CE6">
        <w:rPr>
          <w:rFonts w:ascii="Arial" w:eastAsia="Arial" w:hAnsi="Arial" w:cs="Arial"/>
          <w:i/>
          <w:sz w:val="20"/>
          <w:szCs w:val="20"/>
          <w:highlight w:val="white"/>
        </w:rPr>
        <w:t>e</w:t>
      </w:r>
      <w:r w:rsidR="00EF3AC7" w:rsidRPr="00EF6CE6">
        <w:rPr>
          <w:rFonts w:ascii="Arial" w:eastAsia="Arial" w:hAnsi="Arial" w:cs="Arial"/>
          <w:i/>
          <w:sz w:val="20"/>
          <w:szCs w:val="20"/>
          <w:highlight w:val="white"/>
        </w:rPr>
        <w:t xml:space="preserve"> one of the options</w:t>
      </w:r>
      <w:r w:rsidR="00EF3AC7" w:rsidRPr="00EF6CE6">
        <w:rPr>
          <w:rFonts w:ascii="Arial" w:eastAsia="Arial" w:hAnsi="Arial" w:cs="Arial"/>
          <w:sz w:val="20"/>
          <w:szCs w:val="20"/>
          <w:highlight w:val="white"/>
        </w:rPr>
        <w:t xml:space="preserve">: </w:t>
      </w:r>
      <w:r>
        <w:rPr>
          <w:rFonts w:ascii="Arial" w:eastAsia="Arial" w:hAnsi="Arial" w:cs="Arial"/>
          <w:sz w:val="20"/>
          <w:szCs w:val="20"/>
          <w:highlight w:val="white"/>
        </w:rPr>
        <w:br/>
      </w:r>
      <w:r w:rsidR="00EF3AC7" w:rsidRPr="00EF6CE6">
        <w:rPr>
          <w:rFonts w:ascii="Arial" w:eastAsia="Arial" w:hAnsi="Arial" w:cs="Arial"/>
          <w:sz w:val="20"/>
          <w:szCs w:val="20"/>
          <w:highlight w:val="white"/>
        </w:rPr>
        <w:t xml:space="preserve">Edit Single, Edit Series, Remove from Series, Delete Event, Delete Series, Delete Future. </w:t>
      </w:r>
    </w:p>
    <w:p w14:paraId="00000038" w14:textId="12D26F54" w:rsidR="00966BA9" w:rsidRPr="00EF6CE6" w:rsidRDefault="00EF3AC7" w:rsidP="00EF6CE6">
      <w:pPr>
        <w:spacing w:after="240" w:line="360" w:lineRule="auto"/>
        <w:ind w:left="709"/>
        <w:rPr>
          <w:rFonts w:ascii="Arial" w:eastAsia="Arial" w:hAnsi="Arial" w:cs="Arial"/>
          <w:sz w:val="20"/>
          <w:szCs w:val="20"/>
          <w:highlight w:val="white"/>
        </w:rPr>
      </w:pPr>
      <w:r w:rsidRPr="00EF6CE6">
        <w:rPr>
          <w:rFonts w:ascii="Arial" w:eastAsia="Arial" w:hAnsi="Arial" w:cs="Arial"/>
          <w:sz w:val="20"/>
          <w:szCs w:val="20"/>
          <w:highlight w:val="white"/>
        </w:rPr>
        <w:t>Note</w:t>
      </w:r>
      <w:r w:rsidR="00EF6CE6">
        <w:rPr>
          <w:rFonts w:ascii="Arial" w:eastAsia="Arial" w:hAnsi="Arial" w:cs="Arial"/>
          <w:sz w:val="20"/>
          <w:szCs w:val="20"/>
          <w:highlight w:val="white"/>
        </w:rPr>
        <w:t>:</w:t>
      </w:r>
      <w:r w:rsidRPr="00EF6CE6">
        <w:rPr>
          <w:rFonts w:ascii="Arial" w:eastAsia="Arial" w:hAnsi="Arial" w:cs="Arial"/>
          <w:sz w:val="20"/>
          <w:szCs w:val="20"/>
          <w:highlight w:val="white"/>
        </w:rPr>
        <w:t xml:space="preserve"> you cannot create events in the past.</w:t>
      </w:r>
    </w:p>
    <w:p w14:paraId="00000039" w14:textId="77777777" w:rsidR="00966BA9" w:rsidRDefault="00EF3AC7">
      <w:pPr>
        <w:spacing w:after="240" w:line="360" w:lineRule="auto"/>
        <w:rPr>
          <w:rFonts w:ascii="Arial" w:eastAsia="Arial" w:hAnsi="Arial" w:cs="Arial"/>
          <w:sz w:val="20"/>
          <w:szCs w:val="20"/>
          <w:highlight w:val="white"/>
        </w:rPr>
      </w:pPr>
      <w:r>
        <w:rPr>
          <w:rFonts w:ascii="Arial" w:eastAsia="Arial" w:hAnsi="Arial" w:cs="Arial"/>
          <w:sz w:val="20"/>
          <w:szCs w:val="20"/>
          <w:highlight w:val="white"/>
        </w:rPr>
        <w:t xml:space="preserve"> </w:t>
      </w:r>
      <w:r>
        <w:rPr>
          <w:rFonts w:ascii="Nunito" w:eastAsia="Nunito" w:hAnsi="Nunito" w:cs="Nunito"/>
          <w:noProof/>
          <w:sz w:val="48"/>
          <w:szCs w:val="48"/>
          <w:highlight w:val="white"/>
        </w:rPr>
        <w:drawing>
          <wp:inline distT="114300" distB="114300" distL="114300" distR="114300" wp14:anchorId="2F85A8E1" wp14:editId="07777777">
            <wp:extent cx="5943600" cy="3213100"/>
            <wp:effectExtent l="0" t="0" r="0" b="0"/>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5943600" cy="3213100"/>
                    </a:xfrm>
                    <a:prstGeom prst="rect">
                      <a:avLst/>
                    </a:prstGeom>
                    <a:ln/>
                  </pic:spPr>
                </pic:pic>
              </a:graphicData>
            </a:graphic>
          </wp:inline>
        </w:drawing>
      </w:r>
    </w:p>
    <w:p w14:paraId="0000003A" w14:textId="1A432D78" w:rsidR="00EF6CE6" w:rsidRDefault="00EF6CE6">
      <w:pPr>
        <w:rPr>
          <w:rFonts w:ascii="Arial" w:eastAsia="Arial" w:hAnsi="Arial" w:cs="Arial"/>
          <w:sz w:val="20"/>
          <w:szCs w:val="20"/>
          <w:highlight w:val="white"/>
        </w:rPr>
      </w:pPr>
      <w:r>
        <w:rPr>
          <w:rFonts w:ascii="Arial" w:eastAsia="Arial" w:hAnsi="Arial" w:cs="Arial"/>
          <w:sz w:val="20"/>
          <w:szCs w:val="20"/>
          <w:highlight w:val="white"/>
        </w:rPr>
        <w:br w:type="page"/>
      </w:r>
    </w:p>
    <w:p w14:paraId="1E341CFA" w14:textId="77777777" w:rsidR="00966BA9" w:rsidRDefault="00966BA9">
      <w:pPr>
        <w:spacing w:after="240" w:line="360" w:lineRule="auto"/>
        <w:rPr>
          <w:rFonts w:ascii="Arial" w:eastAsia="Arial" w:hAnsi="Arial" w:cs="Arial"/>
          <w:sz w:val="20"/>
          <w:szCs w:val="20"/>
          <w:highlight w:val="white"/>
        </w:rPr>
      </w:pPr>
    </w:p>
    <w:p w14:paraId="0DA431E6" w14:textId="28BC6F82" w:rsidR="003833F4" w:rsidRPr="00AF3925" w:rsidRDefault="00EF6CE6" w:rsidP="003833F4">
      <w:pPr>
        <w:pStyle w:val="Heading2"/>
        <w:numPr>
          <w:ilvl w:val="0"/>
          <w:numId w:val="1"/>
        </w:numPr>
        <w:spacing w:line="360" w:lineRule="auto"/>
        <w:rPr>
          <w:rFonts w:ascii="Frutiger 65" w:hAnsi="Frutiger 65"/>
          <w:highlight w:val="white"/>
        </w:rPr>
      </w:pPr>
      <w:bookmarkStart w:id="16" w:name="_ax1ll4sxd376" w:colFirst="0" w:colLast="0"/>
      <w:bookmarkEnd w:id="16"/>
      <w:r w:rsidRPr="00AF3925">
        <w:rPr>
          <w:rFonts w:ascii="Frutiger 65" w:hAnsi="Frutiger 65"/>
          <w:highlight w:val="white"/>
        </w:rPr>
        <w:t xml:space="preserve">Creating Session Logs and </w:t>
      </w:r>
      <w:r w:rsidR="00EF3AC7" w:rsidRPr="00AF3925">
        <w:rPr>
          <w:rFonts w:ascii="Frutiger 65" w:hAnsi="Frutiger 65"/>
          <w:highlight w:val="white"/>
        </w:rPr>
        <w:t>Recording your Session Logs</w:t>
      </w:r>
    </w:p>
    <w:p w14:paraId="6366D7E2" w14:textId="13A41731" w:rsidR="003833F4" w:rsidRDefault="003833F4" w:rsidP="003833F4">
      <w:pPr>
        <w:spacing w:after="240" w:line="360" w:lineRule="auto"/>
        <w:jc w:val="center"/>
        <w:rPr>
          <w:rFonts w:ascii="Arial" w:eastAsia="Arial" w:hAnsi="Arial" w:cs="Arial"/>
          <w:sz w:val="20"/>
          <w:szCs w:val="20"/>
          <w:highlight w:val="white"/>
        </w:rPr>
      </w:pPr>
      <w:r>
        <w:rPr>
          <w:rFonts w:ascii="Arial" w:eastAsia="Arial" w:hAnsi="Arial" w:cs="Arial"/>
          <w:sz w:val="20"/>
          <w:szCs w:val="20"/>
          <w:highlight w:val="white"/>
        </w:rPr>
        <w:t>SESSION LOGS afford us the opportunity to communicate and work together toward helping struggling students be and feel more successful.</w:t>
      </w:r>
    </w:p>
    <w:p w14:paraId="06DD0A64" w14:textId="1164EA12" w:rsidR="00262885" w:rsidRDefault="00262885">
      <w:pPr>
        <w:spacing w:after="240" w:line="360" w:lineRule="auto"/>
        <w:rPr>
          <w:rFonts w:ascii="Arial" w:eastAsia="Arial" w:hAnsi="Arial" w:cs="Arial"/>
          <w:sz w:val="20"/>
          <w:szCs w:val="20"/>
          <w:highlight w:val="white"/>
        </w:rPr>
      </w:pPr>
      <w:r w:rsidRPr="00262885">
        <w:rPr>
          <w:rFonts w:ascii="Arial" w:eastAsia="Arial" w:hAnsi="Arial" w:cs="Arial"/>
          <w:sz w:val="20"/>
          <w:szCs w:val="20"/>
          <w:highlight w:val="white"/>
        </w:rPr>
        <w:t>At School is Easy</w:t>
      </w:r>
      <w:r>
        <w:rPr>
          <w:rFonts w:ascii="Arial" w:eastAsia="Arial" w:hAnsi="Arial" w:cs="Arial"/>
          <w:sz w:val="20"/>
          <w:szCs w:val="20"/>
          <w:highlight w:val="white"/>
        </w:rPr>
        <w:t xml:space="preserve"> we are not the solution – we are PART of the solution. We work </w:t>
      </w:r>
      <w:r w:rsidR="003833F4">
        <w:rPr>
          <w:rFonts w:ascii="Arial" w:eastAsia="Arial" w:hAnsi="Arial" w:cs="Arial"/>
          <w:sz w:val="20"/>
          <w:szCs w:val="20"/>
          <w:highlight w:val="white"/>
        </w:rPr>
        <w:t>together</w:t>
      </w:r>
      <w:r>
        <w:rPr>
          <w:rFonts w:ascii="Arial" w:eastAsia="Arial" w:hAnsi="Arial" w:cs="Arial"/>
          <w:sz w:val="20"/>
          <w:szCs w:val="20"/>
          <w:highlight w:val="white"/>
        </w:rPr>
        <w:t xml:space="preserve"> to make </w:t>
      </w:r>
      <w:r w:rsidR="003833F4">
        <w:rPr>
          <w:rFonts w:ascii="Arial" w:eastAsia="Arial" w:hAnsi="Arial" w:cs="Arial"/>
          <w:sz w:val="20"/>
          <w:szCs w:val="20"/>
          <w:highlight w:val="white"/>
        </w:rPr>
        <w:t xml:space="preserve">a </w:t>
      </w:r>
      <w:r>
        <w:rPr>
          <w:rFonts w:ascii="Arial" w:eastAsia="Arial" w:hAnsi="Arial" w:cs="Arial"/>
          <w:sz w:val="20"/>
          <w:szCs w:val="20"/>
          <w:highlight w:val="white"/>
        </w:rPr>
        <w:t>difference. Communication flows between the parent, the student, the school teachers, and School is Easy</w:t>
      </w:r>
      <w:r w:rsidR="003833F4">
        <w:rPr>
          <w:rFonts w:ascii="Arial" w:eastAsia="Arial" w:hAnsi="Arial" w:cs="Arial"/>
          <w:sz w:val="20"/>
          <w:szCs w:val="20"/>
          <w:highlight w:val="white"/>
        </w:rPr>
        <w:t>,</w:t>
      </w:r>
      <w:r>
        <w:rPr>
          <w:rFonts w:ascii="Arial" w:eastAsia="Arial" w:hAnsi="Arial" w:cs="Arial"/>
          <w:sz w:val="20"/>
          <w:szCs w:val="20"/>
          <w:highlight w:val="white"/>
        </w:rPr>
        <w:t xml:space="preserve"> to ensure we have the right plan in place. </w:t>
      </w:r>
    </w:p>
    <w:p w14:paraId="293AEF5B" w14:textId="62898A3A" w:rsidR="003833F4" w:rsidRPr="00262885" w:rsidRDefault="003833F4">
      <w:pPr>
        <w:spacing w:after="240" w:line="360" w:lineRule="auto"/>
        <w:rPr>
          <w:rFonts w:ascii="Arial" w:eastAsia="Arial" w:hAnsi="Arial" w:cs="Arial"/>
          <w:sz w:val="20"/>
          <w:szCs w:val="20"/>
          <w:highlight w:val="white"/>
        </w:rPr>
      </w:pPr>
      <w:r>
        <w:rPr>
          <w:rFonts w:ascii="Arial" w:eastAsia="Arial" w:hAnsi="Arial" w:cs="Arial"/>
          <w:sz w:val="20"/>
          <w:szCs w:val="20"/>
          <w:highlight w:val="white"/>
        </w:rPr>
        <w:t>Session Logs are created by the tutor, reviewed by SIE Director and then emailed to the parent. Dependent upon the arrangements made with the parent, Session Logs can also be emailed to the student and or the student’s teacher. At School is Easy</w:t>
      </w:r>
      <w:r w:rsidR="0096409B">
        <w:rPr>
          <w:rFonts w:ascii="Arial" w:eastAsia="Arial" w:hAnsi="Arial" w:cs="Arial"/>
          <w:sz w:val="20"/>
          <w:szCs w:val="20"/>
          <w:highlight w:val="white"/>
        </w:rPr>
        <w:t>, we</w:t>
      </w:r>
      <w:r>
        <w:rPr>
          <w:rFonts w:ascii="Arial" w:eastAsia="Arial" w:hAnsi="Arial" w:cs="Arial"/>
          <w:sz w:val="20"/>
          <w:szCs w:val="20"/>
          <w:highlight w:val="white"/>
        </w:rPr>
        <w:t xml:space="preserve"> monitor student progress and modify </w:t>
      </w:r>
      <w:r w:rsidR="0096409B">
        <w:rPr>
          <w:rFonts w:ascii="Arial" w:eastAsia="Arial" w:hAnsi="Arial" w:cs="Arial"/>
          <w:sz w:val="20"/>
          <w:szCs w:val="20"/>
          <w:highlight w:val="white"/>
        </w:rPr>
        <w:t>learning</w:t>
      </w:r>
      <w:r>
        <w:rPr>
          <w:rFonts w:ascii="Arial" w:eastAsia="Arial" w:hAnsi="Arial" w:cs="Arial"/>
          <w:sz w:val="20"/>
          <w:szCs w:val="20"/>
          <w:highlight w:val="white"/>
        </w:rPr>
        <w:t xml:space="preserve"> plan</w:t>
      </w:r>
      <w:r w:rsidR="0096409B">
        <w:rPr>
          <w:rFonts w:ascii="Arial" w:eastAsia="Arial" w:hAnsi="Arial" w:cs="Arial"/>
          <w:sz w:val="20"/>
          <w:szCs w:val="20"/>
          <w:highlight w:val="white"/>
        </w:rPr>
        <w:t>s</w:t>
      </w:r>
      <w:r>
        <w:rPr>
          <w:rFonts w:ascii="Arial" w:eastAsia="Arial" w:hAnsi="Arial" w:cs="Arial"/>
          <w:sz w:val="20"/>
          <w:szCs w:val="20"/>
          <w:highlight w:val="white"/>
        </w:rPr>
        <w:t xml:space="preserve"> as necessary.  </w:t>
      </w:r>
    </w:p>
    <w:p w14:paraId="2467CC3A" w14:textId="77777777" w:rsidR="0096409B" w:rsidRDefault="0096409B">
      <w:pPr>
        <w:spacing w:after="240" w:line="360" w:lineRule="auto"/>
        <w:rPr>
          <w:rFonts w:ascii="Arial" w:eastAsia="Arial" w:hAnsi="Arial" w:cs="Arial"/>
          <w:sz w:val="20"/>
          <w:szCs w:val="20"/>
          <w:highlight w:val="white"/>
          <w:u w:val="single"/>
        </w:rPr>
      </w:pPr>
      <w:r w:rsidRPr="0096409B">
        <w:rPr>
          <w:rFonts w:ascii="Arial" w:eastAsia="Arial" w:hAnsi="Arial" w:cs="Arial"/>
          <w:sz w:val="20"/>
          <w:szCs w:val="20"/>
          <w:highlight w:val="white"/>
          <w:u w:val="single"/>
        </w:rPr>
        <w:t xml:space="preserve">Working in Opus: </w:t>
      </w:r>
    </w:p>
    <w:p w14:paraId="1A1D5DC5" w14:textId="63CCDA64" w:rsidR="00262885" w:rsidRPr="0096409B" w:rsidRDefault="0096409B">
      <w:pPr>
        <w:spacing w:after="240" w:line="360" w:lineRule="auto"/>
        <w:rPr>
          <w:rFonts w:ascii="Arial" w:eastAsia="Arial" w:hAnsi="Arial" w:cs="Arial"/>
          <w:sz w:val="20"/>
          <w:szCs w:val="20"/>
          <w:highlight w:val="white"/>
          <w:u w:val="single"/>
        </w:rPr>
      </w:pPr>
      <w:r w:rsidRPr="0096409B">
        <w:rPr>
          <w:rFonts w:ascii="Arial" w:eastAsia="Arial" w:hAnsi="Arial" w:cs="Arial"/>
          <w:sz w:val="20"/>
          <w:szCs w:val="20"/>
          <w:highlight w:val="white"/>
        </w:rPr>
        <w:t xml:space="preserve">To </w:t>
      </w:r>
      <w:r>
        <w:rPr>
          <w:rFonts w:ascii="Arial" w:eastAsia="Arial" w:hAnsi="Arial" w:cs="Arial"/>
          <w:sz w:val="20"/>
          <w:szCs w:val="20"/>
          <w:highlight w:val="white"/>
        </w:rPr>
        <w:t>ensure</w:t>
      </w:r>
      <w:r w:rsidRPr="0096409B">
        <w:rPr>
          <w:rFonts w:ascii="Arial" w:eastAsia="Arial" w:hAnsi="Arial" w:cs="Arial"/>
          <w:sz w:val="20"/>
          <w:szCs w:val="20"/>
          <w:highlight w:val="white"/>
        </w:rPr>
        <w:t xml:space="preserve"> your School is Easy Director </w:t>
      </w:r>
      <w:r>
        <w:rPr>
          <w:rFonts w:ascii="Arial" w:eastAsia="Arial" w:hAnsi="Arial" w:cs="Arial"/>
          <w:sz w:val="20"/>
          <w:szCs w:val="20"/>
          <w:highlight w:val="white"/>
        </w:rPr>
        <w:t xml:space="preserve">/ </w:t>
      </w:r>
      <w:r w:rsidRPr="0096409B">
        <w:rPr>
          <w:rFonts w:ascii="Arial" w:eastAsia="Arial" w:hAnsi="Arial" w:cs="Arial"/>
          <w:sz w:val="20"/>
          <w:szCs w:val="20"/>
          <w:highlight w:val="white"/>
        </w:rPr>
        <w:t xml:space="preserve">Admin </w:t>
      </w:r>
      <w:r>
        <w:rPr>
          <w:rFonts w:ascii="Arial" w:eastAsia="Arial" w:hAnsi="Arial" w:cs="Arial"/>
          <w:sz w:val="20"/>
          <w:szCs w:val="20"/>
          <w:highlight w:val="white"/>
        </w:rPr>
        <w:t>is</w:t>
      </w:r>
      <w:r w:rsidRPr="0096409B">
        <w:rPr>
          <w:rFonts w:ascii="Arial" w:eastAsia="Arial" w:hAnsi="Arial" w:cs="Arial"/>
          <w:sz w:val="20"/>
          <w:szCs w:val="20"/>
          <w:highlight w:val="white"/>
        </w:rPr>
        <w:t xml:space="preserve"> </w:t>
      </w:r>
      <w:r>
        <w:rPr>
          <w:rFonts w:ascii="Arial" w:eastAsia="Arial" w:hAnsi="Arial" w:cs="Arial"/>
          <w:sz w:val="20"/>
          <w:szCs w:val="20"/>
          <w:highlight w:val="white"/>
        </w:rPr>
        <w:t xml:space="preserve">up to speed with every session and as quickly as possible, </w:t>
      </w:r>
      <w:r>
        <w:rPr>
          <w:rFonts w:ascii="Arial" w:eastAsia="Arial" w:hAnsi="Arial" w:cs="Arial"/>
          <w:b/>
          <w:sz w:val="20"/>
          <w:szCs w:val="20"/>
          <w:highlight w:val="white"/>
        </w:rPr>
        <w:t>Session Logs are to be completed &amp; sent during the last 5 minutes of each session.</w:t>
      </w:r>
    </w:p>
    <w:p w14:paraId="27B6B7EE" w14:textId="374BB11B" w:rsidR="007B55BD" w:rsidRDefault="007B55BD" w:rsidP="007B55BD">
      <w:pPr>
        <w:pStyle w:val="ListParagraph"/>
        <w:numPr>
          <w:ilvl w:val="0"/>
          <w:numId w:val="16"/>
        </w:numPr>
        <w:spacing w:after="240" w:line="360" w:lineRule="auto"/>
        <w:rPr>
          <w:rFonts w:ascii="Arial" w:eastAsia="Arial" w:hAnsi="Arial" w:cs="Arial"/>
          <w:sz w:val="20"/>
          <w:szCs w:val="20"/>
          <w:highlight w:val="white"/>
        </w:rPr>
      </w:pPr>
      <w:r>
        <w:rPr>
          <w:rFonts w:ascii="Arial" w:eastAsia="Arial" w:hAnsi="Arial" w:cs="Arial"/>
          <w:sz w:val="20"/>
          <w:szCs w:val="20"/>
          <w:highlight w:val="white"/>
        </w:rPr>
        <w:t xml:space="preserve">In CALENDAR TAB, </w:t>
      </w:r>
      <w:r w:rsidR="0096409B" w:rsidRPr="007B55BD">
        <w:rPr>
          <w:rFonts w:ascii="Arial" w:eastAsia="Arial" w:hAnsi="Arial" w:cs="Arial"/>
          <w:i/>
          <w:sz w:val="20"/>
          <w:szCs w:val="20"/>
          <w:highlight w:val="white"/>
        </w:rPr>
        <w:t>click on the scheduled Calendar Event</w:t>
      </w:r>
      <w:r>
        <w:rPr>
          <w:rFonts w:ascii="Arial" w:eastAsia="Arial" w:hAnsi="Arial" w:cs="Arial"/>
          <w:sz w:val="20"/>
          <w:szCs w:val="20"/>
          <w:highlight w:val="white"/>
        </w:rPr>
        <w:t>, then</w:t>
      </w:r>
    </w:p>
    <w:p w14:paraId="0000003C" w14:textId="00F6F501" w:rsidR="00966BA9" w:rsidRPr="007B55BD" w:rsidRDefault="0096409B" w:rsidP="007B55BD">
      <w:pPr>
        <w:pStyle w:val="ListParagraph"/>
        <w:numPr>
          <w:ilvl w:val="0"/>
          <w:numId w:val="16"/>
        </w:numPr>
        <w:spacing w:after="240" w:line="360" w:lineRule="auto"/>
        <w:rPr>
          <w:rFonts w:ascii="Arial" w:eastAsia="Arial" w:hAnsi="Arial" w:cs="Arial"/>
          <w:i/>
          <w:sz w:val="20"/>
          <w:szCs w:val="20"/>
          <w:highlight w:val="white"/>
        </w:rPr>
      </w:pPr>
      <w:r w:rsidRPr="007B55BD">
        <w:rPr>
          <w:rFonts w:ascii="Arial" w:eastAsia="Arial" w:hAnsi="Arial" w:cs="Arial"/>
          <w:i/>
          <w:sz w:val="20"/>
          <w:szCs w:val="20"/>
          <w:highlight w:val="white"/>
        </w:rPr>
        <w:t>click on “Create Session”</w:t>
      </w:r>
    </w:p>
    <w:p w14:paraId="0000003D" w14:textId="77777777" w:rsidR="00966BA9" w:rsidRDefault="00EF3AC7">
      <w:pPr>
        <w:spacing w:after="240" w:line="360" w:lineRule="auto"/>
        <w:rPr>
          <w:rFonts w:ascii="Arial" w:eastAsia="Arial" w:hAnsi="Arial" w:cs="Arial"/>
          <w:sz w:val="20"/>
          <w:szCs w:val="20"/>
          <w:highlight w:val="white"/>
        </w:rPr>
      </w:pPr>
      <w:r>
        <w:rPr>
          <w:rFonts w:ascii="Arial" w:eastAsia="Arial" w:hAnsi="Arial" w:cs="Arial"/>
          <w:noProof/>
          <w:sz w:val="20"/>
          <w:szCs w:val="20"/>
          <w:highlight w:val="white"/>
        </w:rPr>
        <w:drawing>
          <wp:inline distT="114300" distB="114300" distL="114300" distR="114300" wp14:anchorId="7CF7716D" wp14:editId="07777777">
            <wp:extent cx="5423048" cy="3395663"/>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5423048" cy="3395663"/>
                    </a:xfrm>
                    <a:prstGeom prst="rect">
                      <a:avLst/>
                    </a:prstGeom>
                    <a:ln/>
                  </pic:spPr>
                </pic:pic>
              </a:graphicData>
            </a:graphic>
          </wp:inline>
        </w:drawing>
      </w:r>
    </w:p>
    <w:p w14:paraId="0000003E" w14:textId="77777777" w:rsidR="00966BA9" w:rsidRDefault="00966BA9">
      <w:pPr>
        <w:spacing w:after="240" w:line="360" w:lineRule="auto"/>
        <w:rPr>
          <w:rFonts w:ascii="Arial" w:eastAsia="Arial" w:hAnsi="Arial" w:cs="Arial"/>
          <w:sz w:val="20"/>
          <w:szCs w:val="20"/>
          <w:highlight w:val="white"/>
        </w:rPr>
      </w:pPr>
    </w:p>
    <w:p w14:paraId="12B03DFF" w14:textId="77777777" w:rsidR="007B55BD" w:rsidRDefault="007B55BD">
      <w:pPr>
        <w:spacing w:after="240" w:line="360" w:lineRule="auto"/>
        <w:rPr>
          <w:rFonts w:ascii="Arial" w:eastAsia="Arial" w:hAnsi="Arial" w:cs="Arial"/>
          <w:sz w:val="20"/>
          <w:szCs w:val="20"/>
          <w:highlight w:val="white"/>
        </w:rPr>
      </w:pPr>
    </w:p>
    <w:p w14:paraId="28DAED26" w14:textId="7BAAE32C" w:rsidR="00270BEE" w:rsidRPr="00270BEE" w:rsidRDefault="00EF3AC7" w:rsidP="00270BEE">
      <w:pPr>
        <w:pStyle w:val="ListParagraph"/>
        <w:numPr>
          <w:ilvl w:val="0"/>
          <w:numId w:val="16"/>
        </w:numPr>
        <w:spacing w:after="240" w:line="360" w:lineRule="auto"/>
        <w:rPr>
          <w:rFonts w:ascii="Arial" w:eastAsia="Arial" w:hAnsi="Arial" w:cs="Arial"/>
          <w:sz w:val="20"/>
          <w:szCs w:val="20"/>
          <w:highlight w:val="white"/>
        </w:rPr>
      </w:pPr>
      <w:r w:rsidRPr="00270BEE">
        <w:rPr>
          <w:rFonts w:ascii="Arial" w:eastAsia="Arial" w:hAnsi="Arial" w:cs="Arial"/>
          <w:sz w:val="20"/>
          <w:szCs w:val="20"/>
          <w:highlight w:val="white"/>
        </w:rPr>
        <w:lastRenderedPageBreak/>
        <w:t xml:space="preserve">Complete the required fields: </w:t>
      </w:r>
      <w:r w:rsidRPr="00270BEE">
        <w:rPr>
          <w:rFonts w:ascii="Arial" w:eastAsia="Arial" w:hAnsi="Arial" w:cs="Arial"/>
          <w:i/>
          <w:sz w:val="20"/>
          <w:szCs w:val="20"/>
          <w:highlight w:val="white"/>
        </w:rPr>
        <w:t>Session Type, Subject, Attendance, Location</w:t>
      </w:r>
      <w:r w:rsidRPr="00270BEE">
        <w:rPr>
          <w:rFonts w:ascii="Arial" w:eastAsia="Arial" w:hAnsi="Arial" w:cs="Arial"/>
          <w:sz w:val="20"/>
          <w:szCs w:val="20"/>
          <w:highlight w:val="white"/>
        </w:rPr>
        <w:t xml:space="preserve">, and </w:t>
      </w:r>
    </w:p>
    <w:p w14:paraId="0E713105" w14:textId="06797607" w:rsidR="00117B29" w:rsidRDefault="00117B29" w:rsidP="00270BEE">
      <w:pPr>
        <w:pStyle w:val="ListParagraph"/>
        <w:numPr>
          <w:ilvl w:val="0"/>
          <w:numId w:val="16"/>
        </w:numPr>
        <w:spacing w:after="240" w:line="360" w:lineRule="auto"/>
        <w:rPr>
          <w:rFonts w:ascii="Arial" w:eastAsia="Arial" w:hAnsi="Arial" w:cs="Arial"/>
          <w:sz w:val="20"/>
          <w:szCs w:val="20"/>
          <w:highlight w:val="white"/>
        </w:rPr>
      </w:pPr>
      <w:r>
        <w:rPr>
          <w:rFonts w:ascii="Arial" w:eastAsia="Arial" w:hAnsi="Arial" w:cs="Arial"/>
          <w:sz w:val="20"/>
          <w:szCs w:val="20"/>
          <w:highlight w:val="white"/>
        </w:rPr>
        <w:t>Enter</w:t>
      </w:r>
      <w:r w:rsidR="00270BEE">
        <w:rPr>
          <w:rFonts w:ascii="Arial" w:eastAsia="Arial" w:hAnsi="Arial" w:cs="Arial"/>
          <w:sz w:val="20"/>
          <w:szCs w:val="20"/>
          <w:highlight w:val="white"/>
        </w:rPr>
        <w:t xml:space="preserve"> </w:t>
      </w:r>
      <w:r w:rsidR="00EF3AC7" w:rsidRPr="00270BEE">
        <w:rPr>
          <w:rFonts w:ascii="Arial" w:eastAsia="Arial" w:hAnsi="Arial" w:cs="Arial"/>
          <w:sz w:val="20"/>
          <w:szCs w:val="20"/>
          <w:highlight w:val="white"/>
        </w:rPr>
        <w:t>Ratings</w:t>
      </w:r>
      <w:r>
        <w:rPr>
          <w:rFonts w:ascii="Arial" w:eastAsia="Arial" w:hAnsi="Arial" w:cs="Arial"/>
          <w:sz w:val="20"/>
          <w:szCs w:val="20"/>
          <w:highlight w:val="white"/>
        </w:rPr>
        <w:t xml:space="preserve"> for</w:t>
      </w:r>
      <w:r w:rsidR="00EF3AC7" w:rsidRPr="00270BEE">
        <w:rPr>
          <w:rFonts w:ascii="Arial" w:eastAsia="Arial" w:hAnsi="Arial" w:cs="Arial"/>
          <w:sz w:val="20"/>
          <w:szCs w:val="20"/>
          <w:highlight w:val="white"/>
        </w:rPr>
        <w:t>: Engagement, Preparation, Progress</w:t>
      </w:r>
      <w:r>
        <w:rPr>
          <w:rFonts w:ascii="Arial" w:eastAsia="Arial" w:hAnsi="Arial" w:cs="Arial"/>
          <w:sz w:val="20"/>
          <w:szCs w:val="20"/>
          <w:highlight w:val="white"/>
        </w:rPr>
        <w:t xml:space="preserve"> and Homework (if assigned)</w:t>
      </w:r>
      <w:r w:rsidR="00EF3AC7" w:rsidRPr="00270BEE">
        <w:rPr>
          <w:rFonts w:ascii="Arial" w:eastAsia="Arial" w:hAnsi="Arial" w:cs="Arial"/>
          <w:sz w:val="20"/>
          <w:szCs w:val="20"/>
          <w:highlight w:val="white"/>
        </w:rPr>
        <w:t xml:space="preserve"> </w:t>
      </w:r>
    </w:p>
    <w:p w14:paraId="7901E37D" w14:textId="7A38C58F" w:rsidR="00117B29" w:rsidRDefault="00EF3AC7" w:rsidP="00270BEE">
      <w:pPr>
        <w:pStyle w:val="ListParagraph"/>
        <w:numPr>
          <w:ilvl w:val="0"/>
          <w:numId w:val="16"/>
        </w:numPr>
        <w:spacing w:after="240" w:line="360" w:lineRule="auto"/>
        <w:rPr>
          <w:rFonts w:ascii="Arial" w:eastAsia="Arial" w:hAnsi="Arial" w:cs="Arial"/>
          <w:sz w:val="20"/>
          <w:szCs w:val="20"/>
          <w:highlight w:val="white"/>
        </w:rPr>
      </w:pPr>
      <w:r w:rsidRPr="00270BEE">
        <w:rPr>
          <w:rFonts w:ascii="Arial" w:eastAsia="Arial" w:hAnsi="Arial" w:cs="Arial"/>
          <w:sz w:val="20"/>
          <w:szCs w:val="20"/>
          <w:highlight w:val="white"/>
        </w:rPr>
        <w:t xml:space="preserve">Complete </w:t>
      </w:r>
      <w:r w:rsidR="00117B29">
        <w:rPr>
          <w:rFonts w:ascii="Arial" w:eastAsia="Arial" w:hAnsi="Arial" w:cs="Arial"/>
          <w:sz w:val="20"/>
          <w:szCs w:val="20"/>
          <w:highlight w:val="white"/>
        </w:rPr>
        <w:t xml:space="preserve">the </w:t>
      </w:r>
      <w:r w:rsidRPr="00270BEE">
        <w:rPr>
          <w:rFonts w:ascii="Arial" w:eastAsia="Arial" w:hAnsi="Arial" w:cs="Arial"/>
          <w:sz w:val="20"/>
          <w:szCs w:val="20"/>
          <w:highlight w:val="white"/>
        </w:rPr>
        <w:t>Student Note</w:t>
      </w:r>
      <w:r w:rsidR="00117B29">
        <w:rPr>
          <w:rFonts w:ascii="Arial" w:eastAsia="Arial" w:hAnsi="Arial" w:cs="Arial"/>
          <w:sz w:val="20"/>
          <w:szCs w:val="20"/>
          <w:highlight w:val="white"/>
        </w:rPr>
        <w:t xml:space="preserve"> field </w:t>
      </w:r>
      <w:r w:rsidR="00F24BC2">
        <w:rPr>
          <w:rFonts w:ascii="Arial" w:eastAsia="Arial" w:hAnsi="Arial" w:cs="Arial"/>
          <w:sz w:val="20"/>
          <w:szCs w:val="20"/>
          <w:highlight w:val="white"/>
        </w:rPr>
        <w:t>as well as</w:t>
      </w:r>
      <w:r w:rsidR="00117B29">
        <w:rPr>
          <w:rFonts w:ascii="Arial" w:eastAsia="Arial" w:hAnsi="Arial" w:cs="Arial"/>
          <w:sz w:val="20"/>
          <w:szCs w:val="20"/>
          <w:highlight w:val="white"/>
        </w:rPr>
        <w:t xml:space="preserve"> </w:t>
      </w:r>
      <w:r w:rsidRPr="00270BEE">
        <w:rPr>
          <w:rFonts w:ascii="Arial" w:eastAsia="Arial" w:hAnsi="Arial" w:cs="Arial"/>
          <w:sz w:val="20"/>
          <w:szCs w:val="20"/>
          <w:highlight w:val="white"/>
        </w:rPr>
        <w:t xml:space="preserve">Client and Admin </w:t>
      </w:r>
      <w:r w:rsidR="00F24BC2">
        <w:rPr>
          <w:rFonts w:ascii="Arial" w:eastAsia="Arial" w:hAnsi="Arial" w:cs="Arial"/>
          <w:sz w:val="20"/>
          <w:szCs w:val="20"/>
          <w:highlight w:val="white"/>
        </w:rPr>
        <w:t>N</w:t>
      </w:r>
      <w:r w:rsidRPr="00270BEE">
        <w:rPr>
          <w:rFonts w:ascii="Arial" w:eastAsia="Arial" w:hAnsi="Arial" w:cs="Arial"/>
          <w:sz w:val="20"/>
          <w:szCs w:val="20"/>
          <w:highlight w:val="white"/>
        </w:rPr>
        <w:t>ote</w:t>
      </w:r>
      <w:r w:rsidR="00F24BC2">
        <w:rPr>
          <w:rFonts w:ascii="Arial" w:eastAsia="Arial" w:hAnsi="Arial" w:cs="Arial"/>
          <w:sz w:val="20"/>
          <w:szCs w:val="20"/>
          <w:highlight w:val="white"/>
        </w:rPr>
        <w:t xml:space="preserve"> fields</w:t>
      </w:r>
      <w:r w:rsidRPr="00270BEE">
        <w:rPr>
          <w:rFonts w:ascii="Arial" w:eastAsia="Arial" w:hAnsi="Arial" w:cs="Arial"/>
          <w:sz w:val="20"/>
          <w:szCs w:val="20"/>
          <w:highlight w:val="white"/>
        </w:rPr>
        <w:t xml:space="preserve"> </w:t>
      </w:r>
      <w:r w:rsidR="00117B29">
        <w:rPr>
          <w:rFonts w:ascii="Arial" w:eastAsia="Arial" w:hAnsi="Arial" w:cs="Arial"/>
          <w:sz w:val="20"/>
          <w:szCs w:val="20"/>
          <w:highlight w:val="white"/>
        </w:rPr>
        <w:t xml:space="preserve">as may be required. </w:t>
      </w:r>
    </w:p>
    <w:p w14:paraId="178868AD" w14:textId="38A3A75F" w:rsidR="00117B29" w:rsidRDefault="00117B29" w:rsidP="00270BEE">
      <w:pPr>
        <w:pStyle w:val="ListParagraph"/>
        <w:numPr>
          <w:ilvl w:val="0"/>
          <w:numId w:val="16"/>
        </w:numPr>
        <w:spacing w:after="240" w:line="360" w:lineRule="auto"/>
        <w:rPr>
          <w:rFonts w:ascii="Arial" w:eastAsia="Arial" w:hAnsi="Arial" w:cs="Arial"/>
          <w:sz w:val="20"/>
          <w:szCs w:val="20"/>
          <w:highlight w:val="white"/>
        </w:rPr>
      </w:pPr>
      <w:r>
        <w:rPr>
          <w:rFonts w:ascii="Arial" w:eastAsia="Arial" w:hAnsi="Arial" w:cs="Arial"/>
          <w:sz w:val="20"/>
          <w:szCs w:val="20"/>
          <w:highlight w:val="white"/>
        </w:rPr>
        <w:t>Press</w:t>
      </w:r>
      <w:r w:rsidR="00F24BC2">
        <w:rPr>
          <w:rFonts w:ascii="Arial" w:eastAsia="Arial" w:hAnsi="Arial" w:cs="Arial"/>
          <w:sz w:val="20"/>
          <w:szCs w:val="20"/>
          <w:highlight w:val="white"/>
        </w:rPr>
        <w:t>,</w:t>
      </w:r>
      <w:r>
        <w:rPr>
          <w:rFonts w:ascii="Arial" w:eastAsia="Arial" w:hAnsi="Arial" w:cs="Arial"/>
          <w:sz w:val="20"/>
          <w:szCs w:val="20"/>
          <w:highlight w:val="white"/>
        </w:rPr>
        <w:t xml:space="preserve"> SAVE</w:t>
      </w:r>
    </w:p>
    <w:p w14:paraId="0000003F" w14:textId="16FC8E31" w:rsidR="00966BA9" w:rsidRPr="00270BEE" w:rsidRDefault="00F24BC2" w:rsidP="00270BEE">
      <w:pPr>
        <w:pStyle w:val="ListParagraph"/>
        <w:numPr>
          <w:ilvl w:val="0"/>
          <w:numId w:val="16"/>
        </w:numPr>
        <w:spacing w:after="240" w:line="360" w:lineRule="auto"/>
        <w:rPr>
          <w:rFonts w:ascii="Arial" w:eastAsia="Arial" w:hAnsi="Arial" w:cs="Arial"/>
          <w:sz w:val="20"/>
          <w:szCs w:val="20"/>
          <w:highlight w:val="white"/>
        </w:rPr>
      </w:pPr>
      <w:r>
        <w:rPr>
          <w:rFonts w:ascii="Arial" w:eastAsia="Arial" w:hAnsi="Arial" w:cs="Arial"/>
          <w:sz w:val="20"/>
          <w:szCs w:val="20"/>
          <w:highlight w:val="white"/>
        </w:rPr>
        <w:t xml:space="preserve">Press, </w:t>
      </w:r>
      <w:r w:rsidR="00EF3AC7" w:rsidRPr="00270BEE">
        <w:rPr>
          <w:rFonts w:ascii="Arial" w:eastAsia="Arial" w:hAnsi="Arial" w:cs="Arial"/>
          <w:sz w:val="20"/>
          <w:szCs w:val="20"/>
          <w:highlight w:val="white"/>
        </w:rPr>
        <w:t>P</w:t>
      </w:r>
      <w:r>
        <w:rPr>
          <w:rFonts w:ascii="Arial" w:eastAsia="Arial" w:hAnsi="Arial" w:cs="Arial"/>
          <w:sz w:val="20"/>
          <w:szCs w:val="20"/>
          <w:highlight w:val="white"/>
        </w:rPr>
        <w:t xml:space="preserve">OST SESSION </w:t>
      </w:r>
    </w:p>
    <w:p w14:paraId="00000040" w14:textId="77777777" w:rsidR="00966BA9" w:rsidRDefault="00EF3AC7">
      <w:pPr>
        <w:pStyle w:val="Title"/>
        <w:jc w:val="left"/>
        <w:rPr>
          <w:highlight w:val="white"/>
        </w:rPr>
      </w:pPr>
      <w:bookmarkStart w:id="17" w:name="_jteigzg1rrxe" w:colFirst="0" w:colLast="0"/>
      <w:bookmarkEnd w:id="17"/>
      <w:r>
        <w:rPr>
          <w:noProof/>
          <w:highlight w:val="white"/>
        </w:rPr>
        <w:drawing>
          <wp:inline distT="114300" distB="114300" distL="114300" distR="114300" wp14:anchorId="0D6B49BF" wp14:editId="07777777">
            <wp:extent cx="5943600" cy="35179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5943600" cy="3517900"/>
                    </a:xfrm>
                    <a:prstGeom prst="rect">
                      <a:avLst/>
                    </a:prstGeom>
                    <a:ln/>
                  </pic:spPr>
                </pic:pic>
              </a:graphicData>
            </a:graphic>
          </wp:inline>
        </w:drawing>
      </w:r>
    </w:p>
    <w:p w14:paraId="7D7ACA97" w14:textId="20326DA6" w:rsidR="0038502F" w:rsidRPr="0038502F" w:rsidRDefault="0038502F" w:rsidP="0038502F">
      <w:pPr>
        <w:pBdr>
          <w:bottom w:val="none" w:sz="0" w:space="10" w:color="auto"/>
        </w:pBdr>
        <w:spacing w:after="0"/>
        <w:rPr>
          <w:color w:val="595959" w:themeColor="text1" w:themeTint="A6"/>
        </w:rPr>
      </w:pPr>
      <w:r w:rsidRPr="0038502F">
        <w:rPr>
          <w:color w:val="595959" w:themeColor="text1" w:themeTint="A6"/>
        </w:rPr>
        <w:t xml:space="preserve">Writing a Session Report, Key Points </w:t>
      </w:r>
    </w:p>
    <w:p w14:paraId="43F5B8D1" w14:textId="77777777" w:rsidR="0038502F" w:rsidRPr="0038502F" w:rsidRDefault="0038502F" w:rsidP="0038502F">
      <w:pPr>
        <w:spacing w:after="0"/>
        <w:rPr>
          <w:color w:val="595959" w:themeColor="text1" w:themeTint="A6"/>
          <w:sz w:val="21"/>
          <w:szCs w:val="21"/>
        </w:rPr>
      </w:pPr>
      <w:r w:rsidRPr="0038502F">
        <w:rPr>
          <w:color w:val="595959" w:themeColor="text1" w:themeTint="A6"/>
          <w:sz w:val="21"/>
          <w:szCs w:val="21"/>
        </w:rPr>
        <w:t xml:space="preserve">Most of your Session Logs will only require a note written in the Student Note field. In addition to the student, parents and administrators will also see this note. </w:t>
      </w:r>
    </w:p>
    <w:p w14:paraId="17FB09BF" w14:textId="77777777" w:rsidR="0038502F" w:rsidRPr="0038502F" w:rsidRDefault="0038502F" w:rsidP="0038502F">
      <w:pPr>
        <w:spacing w:after="0"/>
        <w:rPr>
          <w:color w:val="595959" w:themeColor="text1" w:themeTint="A6"/>
          <w:sz w:val="21"/>
          <w:szCs w:val="21"/>
        </w:rPr>
      </w:pPr>
      <w:r w:rsidRPr="0038502F">
        <w:rPr>
          <w:color w:val="595959" w:themeColor="text1" w:themeTint="A6"/>
          <w:sz w:val="21"/>
          <w:szCs w:val="21"/>
        </w:rPr>
        <w:t xml:space="preserve">If you need to write something to the parent that you don’t want to include in the student note, use the Client Note field. </w:t>
      </w:r>
    </w:p>
    <w:p w14:paraId="4AF1963A" w14:textId="14B1964B" w:rsidR="0038502F" w:rsidRPr="0038502F" w:rsidRDefault="0038502F" w:rsidP="0038502F">
      <w:pPr>
        <w:spacing w:after="0"/>
        <w:rPr>
          <w:color w:val="595959" w:themeColor="text1" w:themeTint="A6"/>
          <w:sz w:val="21"/>
          <w:szCs w:val="21"/>
        </w:rPr>
      </w:pPr>
      <w:r w:rsidRPr="0038502F">
        <w:rPr>
          <w:color w:val="595959" w:themeColor="text1" w:themeTint="A6"/>
          <w:sz w:val="21"/>
          <w:szCs w:val="21"/>
        </w:rPr>
        <w:t>Lastly, use the Admin Note when you need to communicate something to administrators. NOTE: Write all notes in a way that you would not feel bad about everyone seeing.</w:t>
      </w:r>
    </w:p>
    <w:p w14:paraId="737232A2" w14:textId="49A53BFE" w:rsidR="0038502F" w:rsidRPr="0038502F" w:rsidRDefault="0038502F" w:rsidP="0038502F">
      <w:pPr>
        <w:pBdr>
          <w:bottom w:val="none" w:sz="0" w:space="10" w:color="auto"/>
        </w:pBdr>
        <w:spacing w:after="0"/>
        <w:rPr>
          <w:color w:val="595959" w:themeColor="text1" w:themeTint="A6"/>
          <w:sz w:val="21"/>
          <w:szCs w:val="21"/>
        </w:rPr>
      </w:pPr>
    </w:p>
    <w:p w14:paraId="62FB4C13" w14:textId="740908DB" w:rsidR="0038502F" w:rsidRPr="0038502F" w:rsidRDefault="0038502F" w:rsidP="0038502F">
      <w:pPr>
        <w:pBdr>
          <w:bottom w:val="none" w:sz="0" w:space="10" w:color="auto"/>
        </w:pBdr>
        <w:spacing w:after="0"/>
        <w:rPr>
          <w:color w:val="595959" w:themeColor="text1" w:themeTint="A6"/>
          <w:sz w:val="21"/>
          <w:szCs w:val="21"/>
        </w:rPr>
      </w:pPr>
      <w:r w:rsidRPr="0038502F">
        <w:rPr>
          <w:color w:val="595959" w:themeColor="text1" w:themeTint="A6"/>
          <w:sz w:val="21"/>
          <w:szCs w:val="21"/>
        </w:rPr>
        <w:t xml:space="preserve">Remember to: </w:t>
      </w:r>
    </w:p>
    <w:p w14:paraId="2412A793" w14:textId="77777777" w:rsidR="0038502F" w:rsidRPr="0038502F" w:rsidRDefault="0038502F" w:rsidP="0038502F">
      <w:pPr>
        <w:spacing w:after="0"/>
        <w:rPr>
          <w:color w:val="595959" w:themeColor="text1" w:themeTint="A6"/>
          <w:sz w:val="21"/>
          <w:szCs w:val="21"/>
        </w:rPr>
      </w:pPr>
      <w:r w:rsidRPr="0038502F">
        <w:rPr>
          <w:color w:val="595959" w:themeColor="text1" w:themeTint="A6"/>
          <w:sz w:val="21"/>
          <w:szCs w:val="21"/>
        </w:rPr>
        <w:t>1)  Be concise about what you worked on.</w:t>
      </w:r>
    </w:p>
    <w:p w14:paraId="7AB37802" w14:textId="77777777" w:rsidR="0038502F" w:rsidRPr="0038502F" w:rsidRDefault="0038502F" w:rsidP="0038502F">
      <w:pPr>
        <w:spacing w:after="0"/>
        <w:rPr>
          <w:color w:val="595959" w:themeColor="text1" w:themeTint="A6"/>
          <w:sz w:val="21"/>
          <w:szCs w:val="21"/>
        </w:rPr>
      </w:pPr>
      <w:proofErr w:type="gramStart"/>
      <w:r w:rsidRPr="0038502F">
        <w:rPr>
          <w:color w:val="595959" w:themeColor="text1" w:themeTint="A6"/>
          <w:sz w:val="21"/>
          <w:szCs w:val="21"/>
        </w:rPr>
        <w:t>2 )</w:t>
      </w:r>
      <w:proofErr w:type="gramEnd"/>
      <w:r w:rsidRPr="0038502F">
        <w:rPr>
          <w:color w:val="595959" w:themeColor="text1" w:themeTint="A6"/>
          <w:sz w:val="21"/>
          <w:szCs w:val="21"/>
        </w:rPr>
        <w:t xml:space="preserve"> Report if the student is on or off path towards their goals.  If off path, report how you are addressing this with the student, be specific about the solution you and your student have decided upon.</w:t>
      </w:r>
    </w:p>
    <w:p w14:paraId="520FDB1D" w14:textId="77777777" w:rsidR="0038502F" w:rsidRPr="0038502F" w:rsidRDefault="0038502F" w:rsidP="0038502F">
      <w:pPr>
        <w:spacing w:after="0"/>
        <w:rPr>
          <w:color w:val="595959" w:themeColor="text1" w:themeTint="A6"/>
          <w:sz w:val="21"/>
          <w:szCs w:val="21"/>
        </w:rPr>
      </w:pPr>
      <w:r w:rsidRPr="0038502F">
        <w:rPr>
          <w:color w:val="595959" w:themeColor="text1" w:themeTint="A6"/>
          <w:sz w:val="21"/>
          <w:szCs w:val="21"/>
        </w:rPr>
        <w:t xml:space="preserve">3) Be specific about any action parents may need to take to support their child.  </w:t>
      </w:r>
    </w:p>
    <w:p w14:paraId="4555C113" w14:textId="77777777" w:rsidR="0038502F" w:rsidRPr="0038502F" w:rsidRDefault="0038502F" w:rsidP="0038502F">
      <w:pPr>
        <w:spacing w:after="0"/>
        <w:rPr>
          <w:color w:val="595959" w:themeColor="text1" w:themeTint="A6"/>
        </w:rPr>
      </w:pPr>
      <w:r w:rsidRPr="0038502F">
        <w:rPr>
          <w:color w:val="595959" w:themeColor="text1" w:themeTint="A6"/>
          <w:sz w:val="21"/>
          <w:szCs w:val="21"/>
        </w:rPr>
        <w:t>4) Make sure to ask for help from an administrator if needed.</w:t>
      </w:r>
    </w:p>
    <w:p w14:paraId="3E2E46A9" w14:textId="77777777" w:rsidR="0038502F" w:rsidRDefault="0038502F" w:rsidP="0038502F">
      <w:pPr>
        <w:spacing w:after="0"/>
        <w:rPr>
          <w:color w:val="666666"/>
          <w:sz w:val="21"/>
          <w:szCs w:val="21"/>
        </w:rPr>
      </w:pPr>
    </w:p>
    <w:p w14:paraId="2CE2C9F3" w14:textId="0153A603" w:rsidR="00F24BC2" w:rsidRDefault="00F24BC2">
      <w:pPr>
        <w:rPr>
          <w:rFonts w:ascii="Arial" w:eastAsia="Arial" w:hAnsi="Arial" w:cs="Arial"/>
          <w:highlight w:val="white"/>
        </w:rPr>
      </w:pPr>
      <w:r>
        <w:rPr>
          <w:rFonts w:ascii="Arial" w:eastAsia="Arial" w:hAnsi="Arial" w:cs="Arial"/>
          <w:highlight w:val="white"/>
        </w:rPr>
        <w:br w:type="page"/>
      </w:r>
    </w:p>
    <w:p w14:paraId="6EA95F66" w14:textId="77777777" w:rsidR="00F24BC2" w:rsidRPr="00F24BC2" w:rsidRDefault="00F24BC2">
      <w:pPr>
        <w:spacing w:after="240" w:line="360" w:lineRule="auto"/>
        <w:rPr>
          <w:rFonts w:ascii="Arial" w:eastAsia="Arial" w:hAnsi="Arial" w:cs="Arial"/>
          <w:sz w:val="10"/>
          <w:szCs w:val="10"/>
          <w:highlight w:val="white"/>
        </w:rPr>
      </w:pPr>
    </w:p>
    <w:p w14:paraId="38685E75" w14:textId="670B059A" w:rsidR="00F24BC2" w:rsidRPr="00AF3925" w:rsidRDefault="00F24BC2">
      <w:pPr>
        <w:spacing w:after="240" w:line="360" w:lineRule="auto"/>
        <w:rPr>
          <w:rFonts w:ascii="Frutiger 65" w:eastAsia="Arial" w:hAnsi="Frutiger 65" w:cs="Arial"/>
          <w:highlight w:val="white"/>
        </w:rPr>
      </w:pPr>
      <w:r w:rsidRPr="00AF3925">
        <w:rPr>
          <w:rFonts w:ascii="Frutiger 65" w:eastAsia="Arial" w:hAnsi="Frutiger 65" w:cs="Arial"/>
          <w:highlight w:val="white"/>
        </w:rPr>
        <w:t xml:space="preserve">Session Logs which are Not Posted </w:t>
      </w:r>
    </w:p>
    <w:p w14:paraId="238AD9C2" w14:textId="1E184199" w:rsidR="00F24BC2" w:rsidRDefault="00F24BC2" w:rsidP="00F24BC2">
      <w:pPr>
        <w:spacing w:after="240" w:line="360" w:lineRule="auto"/>
        <w:rPr>
          <w:rFonts w:ascii="Arial" w:eastAsia="Arial" w:hAnsi="Arial" w:cs="Arial"/>
          <w:sz w:val="20"/>
          <w:szCs w:val="20"/>
          <w:highlight w:val="white"/>
        </w:rPr>
      </w:pPr>
      <w:r>
        <w:rPr>
          <w:rFonts w:ascii="Arial" w:eastAsia="Arial" w:hAnsi="Arial" w:cs="Arial"/>
          <w:sz w:val="20"/>
          <w:szCs w:val="20"/>
          <w:highlight w:val="white"/>
        </w:rPr>
        <w:t>If tutor has not completed a</w:t>
      </w:r>
      <w:r w:rsidR="00EF3AC7">
        <w:rPr>
          <w:rFonts w:ascii="Arial" w:eastAsia="Arial" w:hAnsi="Arial" w:cs="Arial"/>
          <w:sz w:val="20"/>
          <w:szCs w:val="20"/>
          <w:highlight w:val="white"/>
        </w:rPr>
        <w:t xml:space="preserve"> Session Log</w:t>
      </w:r>
      <w:r>
        <w:rPr>
          <w:rFonts w:ascii="Arial" w:eastAsia="Arial" w:hAnsi="Arial" w:cs="Arial"/>
          <w:sz w:val="20"/>
          <w:szCs w:val="20"/>
          <w:highlight w:val="white"/>
        </w:rPr>
        <w:t xml:space="preserve"> for the scheduled “Event”, </w:t>
      </w:r>
    </w:p>
    <w:p w14:paraId="25BCF5E6" w14:textId="45AF0977" w:rsidR="00F24BC2" w:rsidRDefault="00F24BC2" w:rsidP="00F24BC2">
      <w:pPr>
        <w:pStyle w:val="ListParagraph"/>
        <w:numPr>
          <w:ilvl w:val="0"/>
          <w:numId w:val="19"/>
        </w:numPr>
        <w:spacing w:after="240" w:line="360" w:lineRule="auto"/>
        <w:rPr>
          <w:rFonts w:ascii="Arial" w:eastAsia="Arial" w:hAnsi="Arial" w:cs="Arial"/>
          <w:sz w:val="20"/>
          <w:szCs w:val="20"/>
          <w:highlight w:val="white"/>
        </w:rPr>
      </w:pPr>
      <w:r w:rsidRPr="00F24BC2">
        <w:rPr>
          <w:rFonts w:ascii="Arial" w:eastAsia="Arial" w:hAnsi="Arial" w:cs="Arial"/>
          <w:sz w:val="20"/>
          <w:szCs w:val="20"/>
          <w:highlight w:val="white"/>
        </w:rPr>
        <w:t xml:space="preserve">A prompt to complete the report / log will be listed </w:t>
      </w:r>
      <w:r w:rsidR="00EF3AC7" w:rsidRPr="00F24BC2">
        <w:rPr>
          <w:rFonts w:ascii="Arial" w:eastAsia="Arial" w:hAnsi="Arial" w:cs="Arial"/>
          <w:sz w:val="20"/>
          <w:szCs w:val="20"/>
          <w:highlight w:val="white"/>
        </w:rPr>
        <w:t xml:space="preserve">on </w:t>
      </w:r>
      <w:r>
        <w:rPr>
          <w:rFonts w:ascii="Arial" w:eastAsia="Arial" w:hAnsi="Arial" w:cs="Arial"/>
          <w:sz w:val="20"/>
          <w:szCs w:val="20"/>
          <w:highlight w:val="white"/>
        </w:rPr>
        <w:t>tutor’s</w:t>
      </w:r>
      <w:r w:rsidR="00EF3AC7" w:rsidRPr="00F24BC2">
        <w:rPr>
          <w:rFonts w:ascii="Arial" w:eastAsia="Arial" w:hAnsi="Arial" w:cs="Arial"/>
          <w:sz w:val="20"/>
          <w:szCs w:val="20"/>
          <w:highlight w:val="white"/>
        </w:rPr>
        <w:t xml:space="preserve"> </w:t>
      </w:r>
      <w:r w:rsidRPr="00F24BC2">
        <w:rPr>
          <w:rFonts w:ascii="Arial" w:eastAsia="Arial" w:hAnsi="Arial" w:cs="Arial"/>
          <w:sz w:val="20"/>
          <w:szCs w:val="20"/>
          <w:highlight w:val="white"/>
        </w:rPr>
        <w:t xml:space="preserve">HOME TAB </w:t>
      </w:r>
      <w:r w:rsidR="00EF3AC7" w:rsidRPr="00F24BC2">
        <w:rPr>
          <w:rFonts w:ascii="Arial" w:eastAsia="Arial" w:hAnsi="Arial" w:cs="Arial"/>
          <w:sz w:val="20"/>
          <w:szCs w:val="20"/>
          <w:highlight w:val="white"/>
        </w:rPr>
        <w:t xml:space="preserve">under </w:t>
      </w:r>
      <w:r w:rsidRPr="00F24BC2">
        <w:rPr>
          <w:rFonts w:ascii="Arial" w:eastAsia="Arial" w:hAnsi="Arial" w:cs="Arial"/>
          <w:sz w:val="20"/>
          <w:szCs w:val="20"/>
          <w:highlight w:val="white"/>
        </w:rPr>
        <w:t>SESSIONS NEEDING REPORTS</w:t>
      </w:r>
      <w:r w:rsidR="00EF3AC7" w:rsidRPr="00F24BC2">
        <w:rPr>
          <w:rFonts w:ascii="Arial" w:eastAsia="Arial" w:hAnsi="Arial" w:cs="Arial"/>
          <w:sz w:val="20"/>
          <w:szCs w:val="20"/>
          <w:highlight w:val="white"/>
        </w:rPr>
        <w:t xml:space="preserve">. </w:t>
      </w:r>
    </w:p>
    <w:p w14:paraId="6A906C67" w14:textId="77777777" w:rsidR="00F24BC2" w:rsidRDefault="00EF3AC7" w:rsidP="00F24BC2">
      <w:pPr>
        <w:pStyle w:val="ListParagraph"/>
        <w:numPr>
          <w:ilvl w:val="0"/>
          <w:numId w:val="19"/>
        </w:numPr>
        <w:spacing w:after="240" w:line="360" w:lineRule="auto"/>
        <w:rPr>
          <w:rFonts w:ascii="Arial" w:eastAsia="Arial" w:hAnsi="Arial" w:cs="Arial"/>
          <w:sz w:val="20"/>
          <w:szCs w:val="20"/>
          <w:highlight w:val="white"/>
        </w:rPr>
      </w:pPr>
      <w:r w:rsidRPr="00F24BC2">
        <w:rPr>
          <w:rFonts w:ascii="Arial" w:eastAsia="Arial" w:hAnsi="Arial" w:cs="Arial"/>
          <w:sz w:val="20"/>
          <w:szCs w:val="20"/>
          <w:highlight w:val="white"/>
        </w:rPr>
        <w:t xml:space="preserve">Past due session logs are highlighted in red. </w:t>
      </w:r>
    </w:p>
    <w:p w14:paraId="10E55DD2" w14:textId="095BB35B" w:rsidR="00F24BC2" w:rsidRPr="00F24BC2" w:rsidRDefault="00EF3AC7" w:rsidP="00F24BC2">
      <w:pPr>
        <w:pStyle w:val="ListParagraph"/>
        <w:numPr>
          <w:ilvl w:val="0"/>
          <w:numId w:val="19"/>
        </w:numPr>
        <w:spacing w:after="240" w:line="360" w:lineRule="auto"/>
        <w:rPr>
          <w:rFonts w:ascii="Arial" w:eastAsia="Arial" w:hAnsi="Arial" w:cs="Arial"/>
          <w:sz w:val="20"/>
          <w:szCs w:val="20"/>
          <w:highlight w:val="white"/>
        </w:rPr>
      </w:pPr>
      <w:r w:rsidRPr="00F24BC2">
        <w:rPr>
          <w:rFonts w:ascii="Arial" w:eastAsia="Arial" w:hAnsi="Arial" w:cs="Arial"/>
          <w:sz w:val="20"/>
          <w:szCs w:val="20"/>
          <w:highlight w:val="white"/>
        </w:rPr>
        <w:t xml:space="preserve">You can complete the Session Logs from here as well as from the Calendar. </w:t>
      </w:r>
    </w:p>
    <w:p w14:paraId="00000043" w14:textId="7AA7D34D" w:rsidR="00966BA9" w:rsidRDefault="00EF3AC7">
      <w:pPr>
        <w:spacing w:after="240" w:line="360" w:lineRule="auto"/>
        <w:rPr>
          <w:rFonts w:ascii="Arial" w:eastAsia="Arial" w:hAnsi="Arial" w:cs="Arial"/>
          <w:sz w:val="20"/>
          <w:szCs w:val="20"/>
          <w:highlight w:val="white"/>
        </w:rPr>
      </w:pPr>
      <w:r>
        <w:rPr>
          <w:rFonts w:ascii="Nunito" w:eastAsia="Nunito" w:hAnsi="Nunito" w:cs="Nunito"/>
          <w:noProof/>
          <w:sz w:val="48"/>
          <w:szCs w:val="48"/>
          <w:highlight w:val="white"/>
        </w:rPr>
        <w:drawing>
          <wp:inline distT="114300" distB="114300" distL="114300" distR="114300" wp14:anchorId="2F84BC69" wp14:editId="07777777">
            <wp:extent cx="5943600" cy="2552700"/>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5943600" cy="2552700"/>
                    </a:xfrm>
                    <a:prstGeom prst="rect">
                      <a:avLst/>
                    </a:prstGeom>
                    <a:ln/>
                  </pic:spPr>
                </pic:pic>
              </a:graphicData>
            </a:graphic>
          </wp:inline>
        </w:drawing>
      </w:r>
    </w:p>
    <w:p w14:paraId="00000044" w14:textId="13622E8E" w:rsidR="00966BA9" w:rsidRDefault="00EF3AC7" w:rsidP="0038502F">
      <w:pPr>
        <w:pStyle w:val="ListParagraph"/>
        <w:numPr>
          <w:ilvl w:val="0"/>
          <w:numId w:val="19"/>
        </w:numPr>
        <w:spacing w:after="240" w:line="360" w:lineRule="auto"/>
        <w:rPr>
          <w:rFonts w:ascii="Arial" w:eastAsia="Arial" w:hAnsi="Arial" w:cs="Arial"/>
          <w:sz w:val="20"/>
          <w:szCs w:val="20"/>
          <w:highlight w:val="white"/>
        </w:rPr>
      </w:pPr>
      <w:r>
        <w:rPr>
          <w:rFonts w:ascii="Arial" w:eastAsia="Arial" w:hAnsi="Arial" w:cs="Arial"/>
          <w:sz w:val="20"/>
          <w:szCs w:val="20"/>
          <w:highlight w:val="white"/>
        </w:rPr>
        <w:t>While the form looks different, the Session Log fields are the same when creating a Session Log from the Calendar or from the Sessions Needing Reports list.</w:t>
      </w:r>
      <w:r w:rsidR="0038502F">
        <w:rPr>
          <w:rFonts w:ascii="Arial" w:eastAsia="Arial" w:hAnsi="Arial" w:cs="Arial"/>
          <w:sz w:val="20"/>
          <w:szCs w:val="20"/>
          <w:highlight w:val="white"/>
        </w:rPr>
        <w:t xml:space="preserve"> (see image on next page)</w:t>
      </w:r>
    </w:p>
    <w:p w14:paraId="46868041" w14:textId="0457763E" w:rsidR="0038502F" w:rsidRPr="0038502F" w:rsidRDefault="0038502F" w:rsidP="0038502F">
      <w:pPr>
        <w:spacing w:after="240" w:line="360" w:lineRule="auto"/>
        <w:rPr>
          <w:rFonts w:ascii="Arial" w:eastAsia="Arial" w:hAnsi="Arial" w:cs="Arial"/>
          <w:sz w:val="20"/>
          <w:szCs w:val="20"/>
          <w:highlight w:val="white"/>
        </w:rPr>
      </w:pPr>
      <w:r w:rsidRPr="0038502F">
        <w:rPr>
          <w:rFonts w:ascii="Arial" w:eastAsia="Arial" w:hAnsi="Arial" w:cs="Arial"/>
          <w:b/>
          <w:sz w:val="20"/>
          <w:szCs w:val="20"/>
          <w:highlight w:val="white"/>
        </w:rPr>
        <w:t xml:space="preserve">Note: </w:t>
      </w:r>
      <w:r w:rsidRPr="0038502F">
        <w:rPr>
          <w:rFonts w:ascii="Arial" w:eastAsia="Arial" w:hAnsi="Arial" w:cs="Arial"/>
          <w:b/>
          <w:sz w:val="20"/>
          <w:szCs w:val="20"/>
          <w:highlight w:val="white"/>
          <w:u w:val="single"/>
        </w:rPr>
        <w:t>Timesheets</w:t>
      </w:r>
      <w:r w:rsidRPr="0038502F">
        <w:rPr>
          <w:rFonts w:ascii="Arial" w:eastAsia="Arial" w:hAnsi="Arial" w:cs="Arial"/>
          <w:b/>
          <w:sz w:val="20"/>
          <w:szCs w:val="20"/>
          <w:highlight w:val="white"/>
        </w:rPr>
        <w:t xml:space="preserve"> are automatically created in Opus when you post a Session Log. </w:t>
      </w:r>
      <w:r>
        <w:rPr>
          <w:rFonts w:ascii="Arial" w:eastAsia="Arial" w:hAnsi="Arial" w:cs="Arial"/>
          <w:b/>
          <w:sz w:val="20"/>
          <w:szCs w:val="20"/>
          <w:highlight w:val="white"/>
        </w:rPr>
        <w:br/>
      </w:r>
      <w:r w:rsidRPr="0038502F">
        <w:rPr>
          <w:rFonts w:ascii="Arial" w:eastAsia="Arial" w:hAnsi="Arial" w:cs="Arial"/>
          <w:b/>
          <w:sz w:val="20"/>
          <w:szCs w:val="20"/>
          <w:highlight w:val="white"/>
        </w:rPr>
        <w:t>Timesheets will be approved when the Session Log is approved by an administrator</w:t>
      </w:r>
      <w:r>
        <w:rPr>
          <w:rFonts w:ascii="Arial" w:eastAsia="Arial" w:hAnsi="Arial" w:cs="Arial"/>
          <w:b/>
          <w:sz w:val="20"/>
          <w:szCs w:val="20"/>
          <w:highlight w:val="white"/>
        </w:rPr>
        <w:t>.</w:t>
      </w:r>
    </w:p>
    <w:p w14:paraId="5F7AE266" w14:textId="77777777" w:rsidR="0038502F" w:rsidRDefault="0038502F" w:rsidP="0038502F">
      <w:pPr>
        <w:spacing w:after="240" w:line="360" w:lineRule="auto"/>
        <w:rPr>
          <w:rFonts w:ascii="Arial" w:eastAsia="Arial" w:hAnsi="Arial" w:cs="Arial"/>
          <w:sz w:val="20"/>
          <w:szCs w:val="20"/>
          <w:highlight w:val="white"/>
        </w:rPr>
      </w:pPr>
    </w:p>
    <w:p w14:paraId="68801208" w14:textId="77777777" w:rsidR="00A26F86" w:rsidRDefault="0038502F" w:rsidP="0038502F">
      <w:pPr>
        <w:spacing w:after="240" w:line="360" w:lineRule="auto"/>
        <w:rPr>
          <w:rFonts w:ascii="Arial" w:eastAsia="Arial" w:hAnsi="Arial" w:cs="Arial"/>
          <w:b/>
          <w:color w:val="F79646" w:themeColor="accent6"/>
          <w:highlight w:val="white"/>
        </w:rPr>
      </w:pPr>
      <w:r w:rsidRPr="0038502F">
        <w:rPr>
          <w:rFonts w:ascii="Arial" w:eastAsia="Arial" w:hAnsi="Arial" w:cs="Arial"/>
          <w:b/>
          <w:color w:val="F79646" w:themeColor="accent6"/>
          <w:highlight w:val="white"/>
        </w:rPr>
        <w:t xml:space="preserve">For further information about writing </w:t>
      </w:r>
      <w:r>
        <w:rPr>
          <w:rFonts w:ascii="Arial" w:eastAsia="Arial" w:hAnsi="Arial" w:cs="Arial"/>
          <w:b/>
          <w:color w:val="F79646" w:themeColor="accent6"/>
          <w:highlight w:val="white"/>
        </w:rPr>
        <w:t>S</w:t>
      </w:r>
      <w:r w:rsidRPr="0038502F">
        <w:rPr>
          <w:rFonts w:ascii="Arial" w:eastAsia="Arial" w:hAnsi="Arial" w:cs="Arial"/>
          <w:b/>
          <w:color w:val="F79646" w:themeColor="accent6"/>
          <w:highlight w:val="white"/>
        </w:rPr>
        <w:t xml:space="preserve">ession </w:t>
      </w:r>
      <w:r>
        <w:rPr>
          <w:rFonts w:ascii="Arial" w:eastAsia="Arial" w:hAnsi="Arial" w:cs="Arial"/>
          <w:b/>
          <w:color w:val="F79646" w:themeColor="accent6"/>
          <w:highlight w:val="white"/>
        </w:rPr>
        <w:t>L</w:t>
      </w:r>
      <w:r w:rsidRPr="0038502F">
        <w:rPr>
          <w:rFonts w:ascii="Arial" w:eastAsia="Arial" w:hAnsi="Arial" w:cs="Arial"/>
          <w:b/>
          <w:color w:val="F79646" w:themeColor="accent6"/>
          <w:highlight w:val="white"/>
        </w:rPr>
        <w:t xml:space="preserve">ogs, refer to the document: </w:t>
      </w:r>
    </w:p>
    <w:p w14:paraId="38A0C18C" w14:textId="7F8F5EC3" w:rsidR="0038502F" w:rsidRDefault="00A26F86" w:rsidP="00A26F86">
      <w:pPr>
        <w:spacing w:after="240" w:line="360" w:lineRule="auto"/>
        <w:jc w:val="center"/>
        <w:rPr>
          <w:rFonts w:ascii="Arial" w:eastAsia="Arial" w:hAnsi="Arial" w:cs="Arial"/>
          <w:b/>
          <w:color w:val="F79646" w:themeColor="accent6"/>
          <w:highlight w:val="white"/>
        </w:rPr>
      </w:pPr>
      <w:r>
        <w:rPr>
          <w:rFonts w:ascii="Arial" w:eastAsia="Arial" w:hAnsi="Arial" w:cs="Arial"/>
          <w:b/>
          <w:color w:val="F79646" w:themeColor="accent6"/>
          <w:highlight w:val="white"/>
        </w:rPr>
        <w:t xml:space="preserve">“Tutor Orientation, Part II </w:t>
      </w:r>
      <w:r w:rsidR="0038502F" w:rsidRPr="0038502F">
        <w:rPr>
          <w:rFonts w:ascii="Arial" w:eastAsia="Arial" w:hAnsi="Arial" w:cs="Arial"/>
          <w:b/>
          <w:i/>
          <w:color w:val="F79646" w:themeColor="accent6"/>
          <w:highlight w:val="white"/>
        </w:rPr>
        <w:t>Writing a Session Log, Best Practices</w:t>
      </w:r>
      <w:r w:rsidR="0038502F">
        <w:rPr>
          <w:rFonts w:ascii="Arial" w:eastAsia="Arial" w:hAnsi="Arial" w:cs="Arial"/>
          <w:b/>
          <w:i/>
          <w:color w:val="F79646" w:themeColor="accent6"/>
          <w:highlight w:val="white"/>
        </w:rPr>
        <w:t>”</w:t>
      </w:r>
      <w:r w:rsidR="0038502F" w:rsidRPr="0038502F">
        <w:rPr>
          <w:rFonts w:ascii="Arial" w:eastAsia="Arial" w:hAnsi="Arial" w:cs="Arial"/>
          <w:b/>
          <w:color w:val="F79646" w:themeColor="accent6"/>
          <w:highlight w:val="white"/>
        </w:rPr>
        <w:t>.</w:t>
      </w:r>
    </w:p>
    <w:p w14:paraId="015ADD3E" w14:textId="0C5B462A" w:rsidR="00BF0729" w:rsidRDefault="00BF0729">
      <w:pPr>
        <w:rPr>
          <w:rFonts w:ascii="Arial" w:eastAsia="Arial" w:hAnsi="Arial" w:cs="Arial"/>
          <w:b/>
          <w:color w:val="F79646" w:themeColor="accent6"/>
          <w:highlight w:val="white"/>
        </w:rPr>
      </w:pPr>
      <w:r>
        <w:rPr>
          <w:rFonts w:ascii="Arial" w:eastAsia="Arial" w:hAnsi="Arial" w:cs="Arial"/>
          <w:b/>
          <w:color w:val="F79646" w:themeColor="accent6"/>
          <w:highlight w:val="white"/>
        </w:rPr>
        <w:br w:type="page"/>
      </w:r>
    </w:p>
    <w:p w14:paraId="3FABAC40" w14:textId="77777777" w:rsidR="00BF0729" w:rsidRPr="0038502F" w:rsidRDefault="00BF0729" w:rsidP="0038502F">
      <w:pPr>
        <w:spacing w:after="240" w:line="360" w:lineRule="auto"/>
        <w:rPr>
          <w:rFonts w:ascii="Arial" w:eastAsia="Arial" w:hAnsi="Arial" w:cs="Arial"/>
          <w:b/>
          <w:color w:val="F79646" w:themeColor="accent6"/>
          <w:highlight w:val="white"/>
        </w:rPr>
      </w:pPr>
    </w:p>
    <w:p w14:paraId="00000045" w14:textId="7AD0E63A" w:rsidR="00966BA9" w:rsidRDefault="00EF3AC7">
      <w:pPr>
        <w:spacing w:after="240" w:line="360" w:lineRule="auto"/>
        <w:rPr>
          <w:rFonts w:ascii="Arial" w:eastAsia="Arial" w:hAnsi="Arial" w:cs="Arial"/>
          <w:color w:val="666666"/>
          <w:sz w:val="20"/>
          <w:szCs w:val="20"/>
          <w:highlight w:val="white"/>
        </w:rPr>
      </w:pPr>
      <w:r>
        <w:rPr>
          <w:rFonts w:ascii="Arial" w:eastAsia="Arial" w:hAnsi="Arial" w:cs="Arial"/>
          <w:sz w:val="20"/>
          <w:szCs w:val="20"/>
          <w:highlight w:val="white"/>
        </w:rPr>
        <w:t xml:space="preserve"> </w:t>
      </w:r>
      <w:r>
        <w:rPr>
          <w:rFonts w:ascii="Arial" w:eastAsia="Arial" w:hAnsi="Arial" w:cs="Arial"/>
          <w:noProof/>
          <w:sz w:val="20"/>
          <w:szCs w:val="20"/>
          <w:highlight w:val="white"/>
        </w:rPr>
        <w:drawing>
          <wp:inline distT="114300" distB="114300" distL="114300" distR="114300" wp14:anchorId="7C143584" wp14:editId="07777777">
            <wp:extent cx="5943600" cy="46482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5943600" cy="4648200"/>
                    </a:xfrm>
                    <a:prstGeom prst="rect">
                      <a:avLst/>
                    </a:prstGeom>
                    <a:ln/>
                  </pic:spPr>
                </pic:pic>
              </a:graphicData>
            </a:graphic>
          </wp:inline>
        </w:drawing>
      </w:r>
    </w:p>
    <w:p w14:paraId="38AA9324" w14:textId="77777777" w:rsidR="00966BA9" w:rsidRDefault="00966BA9" w:rsidP="00F24BC2">
      <w:bookmarkStart w:id="18" w:name="_br8hui1943k" w:colFirst="0" w:colLast="0"/>
      <w:bookmarkStart w:id="19" w:name="_8h4mzguhwi7u" w:colFirst="0" w:colLast="0"/>
      <w:bookmarkEnd w:id="18"/>
      <w:bookmarkEnd w:id="19"/>
    </w:p>
    <w:p w14:paraId="0000004C" w14:textId="474A16A2" w:rsidR="00966BA9" w:rsidRPr="00AF3925" w:rsidRDefault="00FE4DBA" w:rsidP="00FE4DBA">
      <w:pPr>
        <w:pStyle w:val="Heading1"/>
        <w:rPr>
          <w:rFonts w:ascii="Frutiger 65" w:hAnsi="Frutiger 65"/>
        </w:rPr>
      </w:pPr>
      <w:bookmarkStart w:id="20" w:name="_9fwsq5xdp992" w:colFirst="0" w:colLast="0"/>
      <w:bookmarkEnd w:id="20"/>
      <w:r w:rsidRPr="00AF3925">
        <w:rPr>
          <w:rFonts w:ascii="Frutiger 65" w:hAnsi="Frutiger 65"/>
        </w:rPr>
        <w:t>In addition to the terms outlined in your signed Tutor Agreement,</w:t>
      </w:r>
    </w:p>
    <w:p w14:paraId="0000004D" w14:textId="442B4459" w:rsidR="00966BA9" w:rsidRPr="00AF3925" w:rsidRDefault="001633D9">
      <w:pPr>
        <w:pStyle w:val="Heading2"/>
        <w:rPr>
          <w:rFonts w:ascii="Frutiger 65" w:hAnsi="Frutiger 65"/>
        </w:rPr>
      </w:pPr>
      <w:bookmarkStart w:id="21" w:name="_dvcfhgcltst5" w:colFirst="0" w:colLast="0"/>
      <w:bookmarkEnd w:id="21"/>
      <w:r w:rsidRPr="00AF3925">
        <w:rPr>
          <w:rFonts w:ascii="Frutiger 65" w:hAnsi="Frutiger 65"/>
        </w:rPr>
        <w:t>You, t</w:t>
      </w:r>
      <w:r w:rsidR="00EF3AC7" w:rsidRPr="00AF3925">
        <w:rPr>
          <w:rFonts w:ascii="Frutiger 65" w:hAnsi="Frutiger 65"/>
        </w:rPr>
        <w:t>he tutor will:</w:t>
      </w:r>
    </w:p>
    <w:p w14:paraId="0000004E" w14:textId="619D6977" w:rsidR="00966BA9" w:rsidRDefault="00EF3AC7">
      <w:pPr>
        <w:numPr>
          <w:ilvl w:val="0"/>
          <w:numId w:val="3"/>
        </w:numPr>
        <w:spacing w:after="0"/>
      </w:pPr>
      <w:r>
        <w:t xml:space="preserve">Attend a School </w:t>
      </w:r>
      <w:r w:rsidR="00276F64">
        <w:t>i</w:t>
      </w:r>
      <w:r>
        <w:t xml:space="preserve">s Easy orientation before </w:t>
      </w:r>
      <w:r w:rsidR="001633D9">
        <w:t>working with any</w:t>
      </w:r>
      <w:r>
        <w:t xml:space="preserve"> client</w:t>
      </w:r>
      <w:r w:rsidR="001633D9">
        <w:t>s</w:t>
      </w:r>
      <w:r>
        <w:t>.</w:t>
      </w:r>
    </w:p>
    <w:p w14:paraId="0000004F" w14:textId="77777777" w:rsidR="00966BA9" w:rsidRDefault="00EF3AC7">
      <w:pPr>
        <w:numPr>
          <w:ilvl w:val="0"/>
          <w:numId w:val="3"/>
        </w:numPr>
        <w:spacing w:after="0"/>
      </w:pPr>
      <w:r>
        <w:t>Always be on time, dress neatly, be clean and have fresh breath.</w:t>
      </w:r>
    </w:p>
    <w:p w14:paraId="00000050" w14:textId="77777777" w:rsidR="00966BA9" w:rsidRPr="001633D9" w:rsidRDefault="00EF3AC7">
      <w:pPr>
        <w:numPr>
          <w:ilvl w:val="0"/>
          <w:numId w:val="3"/>
        </w:numPr>
        <w:spacing w:after="0"/>
      </w:pPr>
      <w:r w:rsidRPr="001633D9">
        <w:t>Tutor in an open space, visible to the rest of the family, or in a public location.</w:t>
      </w:r>
    </w:p>
    <w:p w14:paraId="30F69B32" w14:textId="77777777" w:rsidR="001633D9" w:rsidRDefault="00EF3AC7">
      <w:pPr>
        <w:numPr>
          <w:ilvl w:val="0"/>
          <w:numId w:val="3"/>
        </w:numPr>
        <w:spacing w:after="0"/>
      </w:pPr>
      <w:r>
        <w:t xml:space="preserve">Be prepared for each lesson. Provide appropriate materials according to the student's level and learning style. </w:t>
      </w:r>
    </w:p>
    <w:p w14:paraId="00000051" w14:textId="434D2D28" w:rsidR="00966BA9" w:rsidRDefault="00EF3AC7">
      <w:pPr>
        <w:numPr>
          <w:ilvl w:val="0"/>
          <w:numId w:val="3"/>
        </w:numPr>
        <w:spacing w:after="0"/>
      </w:pPr>
      <w:r>
        <w:t>Review previous lesson</w:t>
      </w:r>
      <w:r w:rsidR="001633D9">
        <w:t>(s)</w:t>
      </w:r>
      <w:r>
        <w:t xml:space="preserve"> and assess the student's progress </w:t>
      </w:r>
      <w:r w:rsidR="001633D9">
        <w:t xml:space="preserve">- communicating regularly with SIE Director and Admin about progress. </w:t>
      </w:r>
    </w:p>
    <w:p w14:paraId="00000052" w14:textId="465958A6" w:rsidR="00966BA9" w:rsidRPr="001633D9" w:rsidRDefault="00EF3AC7">
      <w:pPr>
        <w:numPr>
          <w:ilvl w:val="0"/>
          <w:numId w:val="3"/>
        </w:numPr>
        <w:spacing w:after="0"/>
      </w:pPr>
      <w:r w:rsidRPr="001633D9">
        <w:t xml:space="preserve">Contact School is Easy immediately </w:t>
      </w:r>
      <w:r w:rsidR="001633D9">
        <w:t>if</w:t>
      </w:r>
      <w:r w:rsidRPr="001633D9">
        <w:t xml:space="preserve"> rescheduling is required. </w:t>
      </w:r>
    </w:p>
    <w:p w14:paraId="00000054" w14:textId="06F9D2E1" w:rsidR="00966BA9" w:rsidRDefault="00EF3AC7" w:rsidP="001633D9">
      <w:pPr>
        <w:numPr>
          <w:ilvl w:val="0"/>
          <w:numId w:val="3"/>
        </w:numPr>
      </w:pPr>
      <w:r>
        <w:t xml:space="preserve">Keep School </w:t>
      </w:r>
      <w:r w:rsidR="00276F64">
        <w:t>i</w:t>
      </w:r>
      <w:r>
        <w:t xml:space="preserve">s Easy up to date on </w:t>
      </w:r>
      <w:r w:rsidR="001633D9">
        <w:t xml:space="preserve">your </w:t>
      </w:r>
      <w:r>
        <w:t>availability.</w:t>
      </w:r>
    </w:p>
    <w:p w14:paraId="510C7A76" w14:textId="77777777" w:rsidR="00FE4DBA" w:rsidRDefault="00FE4DBA" w:rsidP="00FE4DBA">
      <w:bookmarkStart w:id="22" w:name="_z9ltjqa6empi" w:colFirst="0" w:colLast="0"/>
      <w:bookmarkEnd w:id="22"/>
    </w:p>
    <w:p w14:paraId="00000056" w14:textId="4C5E19B1" w:rsidR="00966BA9" w:rsidRPr="00AF3925" w:rsidRDefault="00EF3AC7" w:rsidP="001633D9">
      <w:pPr>
        <w:pStyle w:val="Heading2"/>
        <w:rPr>
          <w:rFonts w:ascii="Frutiger 65" w:hAnsi="Frutiger 65"/>
        </w:rPr>
      </w:pPr>
      <w:r w:rsidRPr="00AF3925">
        <w:rPr>
          <w:rFonts w:ascii="Frutiger 65" w:hAnsi="Frutiger 65"/>
        </w:rPr>
        <w:lastRenderedPageBreak/>
        <w:t>Contacting the classroom teacher</w:t>
      </w:r>
    </w:p>
    <w:p w14:paraId="106A3A8E" w14:textId="55117B1B" w:rsidR="001633D9" w:rsidRDefault="00EF3AC7" w:rsidP="0045784E">
      <w:pPr>
        <w:pStyle w:val="NoSpacing"/>
        <w:numPr>
          <w:ilvl w:val="0"/>
          <w:numId w:val="5"/>
        </w:numPr>
      </w:pPr>
      <w:r w:rsidRPr="001633D9">
        <w:t>It is sometimes a good idea to be in touch with the classroom teacher</w:t>
      </w:r>
      <w:r w:rsidR="001633D9">
        <w:t xml:space="preserve"> and during the consultation, the Director will have mentioned this</w:t>
      </w:r>
      <w:r w:rsidRPr="001633D9">
        <w:t xml:space="preserve">. </w:t>
      </w:r>
      <w:proofErr w:type="gramStart"/>
      <w:r w:rsidRPr="001633D9">
        <w:t>If</w:t>
      </w:r>
      <w:proofErr w:type="gramEnd"/>
      <w:r w:rsidRPr="001633D9">
        <w:t xml:space="preserve"> </w:t>
      </w:r>
      <w:r w:rsidR="001633D9">
        <w:t xml:space="preserve">however, </w:t>
      </w:r>
      <w:r w:rsidRPr="001633D9">
        <w:t xml:space="preserve">the parent </w:t>
      </w:r>
      <w:r w:rsidR="001633D9">
        <w:t xml:space="preserve">brings it up with you, </w:t>
      </w:r>
      <w:r w:rsidRPr="001633D9">
        <w:t xml:space="preserve">please contact School is Easy admin to follow up. </w:t>
      </w:r>
    </w:p>
    <w:p w14:paraId="665494A0" w14:textId="77777777" w:rsidR="0045784E" w:rsidRDefault="0045784E" w:rsidP="0045784E">
      <w:pPr>
        <w:pStyle w:val="NoSpacing"/>
        <w:ind w:left="720"/>
      </w:pPr>
    </w:p>
    <w:p w14:paraId="00000058" w14:textId="3BFCC909" w:rsidR="00966BA9" w:rsidRDefault="00EF3AC7" w:rsidP="0045784E">
      <w:pPr>
        <w:pStyle w:val="NoSpacing"/>
        <w:numPr>
          <w:ilvl w:val="0"/>
          <w:numId w:val="5"/>
        </w:numPr>
      </w:pPr>
      <w:r w:rsidRPr="001633D9">
        <w:t>If the parent and School is Easy admin request that the tutor meet in person with the classroom teacher then the tutor will be paid their hourly tutoring rate.</w:t>
      </w:r>
    </w:p>
    <w:p w14:paraId="0000005A" w14:textId="6D084593" w:rsidR="00966BA9" w:rsidRPr="00AF3925" w:rsidRDefault="00EF3AC7" w:rsidP="001633D9">
      <w:pPr>
        <w:pStyle w:val="Heading1"/>
        <w:rPr>
          <w:rFonts w:ascii="Frutiger 65" w:hAnsi="Frutiger 65"/>
        </w:rPr>
      </w:pPr>
      <w:bookmarkStart w:id="23" w:name="_y2hufrjebv5" w:colFirst="0" w:colLast="0"/>
      <w:bookmarkEnd w:id="23"/>
      <w:r w:rsidRPr="00AF3925">
        <w:rPr>
          <w:rFonts w:ascii="Frutiger 65" w:hAnsi="Frutiger 65"/>
        </w:rPr>
        <w:t>Tutoring Materials</w:t>
      </w:r>
    </w:p>
    <w:p w14:paraId="0000005D" w14:textId="1AACAFC7" w:rsidR="00966BA9" w:rsidRDefault="00EF3AC7" w:rsidP="001B19E1">
      <w:r>
        <w:t xml:space="preserve">Notify your School is Easy Director if you want to suggest that the parent purchase supplemental materials. </w:t>
      </w:r>
      <w:r w:rsidR="001633D9">
        <w:t xml:space="preserve">Call the office directly or add it into the </w:t>
      </w:r>
      <w:r>
        <w:t xml:space="preserve">Admin note of a Session Log, marking the Session Log as “Requires Attention.” </w:t>
      </w:r>
      <w:bookmarkStart w:id="24" w:name="_9sofwv7eg9d0" w:colFirst="0" w:colLast="0"/>
      <w:bookmarkEnd w:id="24"/>
    </w:p>
    <w:p w14:paraId="00000061" w14:textId="4B739C26" w:rsidR="00966BA9" w:rsidRPr="00AF3925" w:rsidRDefault="00EF3AC7">
      <w:pPr>
        <w:pStyle w:val="Heading1"/>
        <w:rPr>
          <w:rFonts w:ascii="Frutiger 65" w:hAnsi="Frutiger 65"/>
        </w:rPr>
      </w:pPr>
      <w:bookmarkStart w:id="25" w:name="_3pozaeuedrce" w:colFirst="0" w:colLast="0"/>
      <w:bookmarkStart w:id="26" w:name="_daomc65riizp" w:colFirst="0" w:colLast="0"/>
      <w:bookmarkEnd w:id="25"/>
      <w:bookmarkEnd w:id="26"/>
      <w:r w:rsidRPr="00AF3925">
        <w:rPr>
          <w:rFonts w:ascii="Frutiger 65" w:hAnsi="Frutiger 65"/>
        </w:rPr>
        <w:t xml:space="preserve">Tutor's </w:t>
      </w:r>
      <w:r w:rsidR="00BF0729" w:rsidRPr="00AF3925">
        <w:rPr>
          <w:rFonts w:ascii="Frutiger 65" w:hAnsi="Frutiger 65"/>
        </w:rPr>
        <w:t>Information</w:t>
      </w:r>
    </w:p>
    <w:p w14:paraId="00000062" w14:textId="6322AE03" w:rsidR="00966BA9" w:rsidRDefault="00EF3AC7">
      <w:pPr>
        <w:sectPr w:rsidR="00966BA9" w:rsidSect="0045784E">
          <w:footerReference w:type="default" r:id="rId28"/>
          <w:type w:val="continuous"/>
          <w:pgSz w:w="12240" w:h="15840"/>
          <w:pgMar w:top="794" w:right="1019" w:bottom="851" w:left="1014" w:header="0" w:footer="228" w:gutter="0"/>
          <w:cols w:space="720"/>
          <w:docGrid w:linePitch="326"/>
        </w:sectPr>
      </w:pPr>
      <w:r>
        <w:t xml:space="preserve">Please keep School </w:t>
      </w:r>
      <w:r w:rsidR="00BF0729">
        <w:t>i</w:t>
      </w:r>
      <w:r>
        <w:t xml:space="preserve">s Easy informed of address changes, name changes, subjects you are willing to teach and </w:t>
      </w:r>
      <w:r w:rsidR="00FE4DBA">
        <w:t xml:space="preserve">areas </w:t>
      </w:r>
      <w:r w:rsidR="00BF0729">
        <w:t>of our region, in which you are willing and able to travel and provide tutoring.</w:t>
      </w:r>
    </w:p>
    <w:p w14:paraId="00000063" w14:textId="39F34524" w:rsidR="00966BA9" w:rsidRPr="00AF3925" w:rsidRDefault="00EF3AC7">
      <w:pPr>
        <w:pStyle w:val="Heading1"/>
        <w:rPr>
          <w:rFonts w:ascii="Frutiger 65" w:hAnsi="Frutiger 65"/>
          <w:sz w:val="24"/>
          <w:szCs w:val="24"/>
        </w:rPr>
      </w:pPr>
      <w:bookmarkStart w:id="27" w:name="_zdpux0ogg6cz" w:colFirst="0" w:colLast="0"/>
      <w:bookmarkEnd w:id="27"/>
      <w:r w:rsidRPr="00AF3925">
        <w:rPr>
          <w:rFonts w:ascii="Frutiger 65" w:hAnsi="Frutiger 65"/>
        </w:rPr>
        <w:t xml:space="preserve">School </w:t>
      </w:r>
      <w:r w:rsidR="001B19E1" w:rsidRPr="00AF3925">
        <w:rPr>
          <w:rFonts w:ascii="Frutiger 65" w:hAnsi="Frutiger 65"/>
        </w:rPr>
        <w:t>i</w:t>
      </w:r>
      <w:r w:rsidRPr="00AF3925">
        <w:rPr>
          <w:rFonts w:ascii="Frutiger 65" w:hAnsi="Frutiger 65"/>
        </w:rPr>
        <w:t xml:space="preserve">s Easy </w:t>
      </w:r>
      <w:r w:rsidR="00FE4DBA" w:rsidRPr="00AF3925">
        <w:rPr>
          <w:rFonts w:ascii="Frutiger 65" w:hAnsi="Frutiger 65"/>
        </w:rPr>
        <w:t xml:space="preserve">&lt;your location&gt; </w:t>
      </w:r>
      <w:r w:rsidRPr="00AF3925">
        <w:rPr>
          <w:rFonts w:ascii="Frutiger 65" w:hAnsi="Frutiger 65"/>
        </w:rPr>
        <w:t>will:</w:t>
      </w:r>
      <w:r w:rsidRPr="00AF3925">
        <w:rPr>
          <w:rFonts w:ascii="Frutiger 65" w:hAnsi="Frutiger 65"/>
        </w:rPr>
        <w:br/>
      </w:r>
    </w:p>
    <w:p w14:paraId="00000064" w14:textId="0B6A52C3" w:rsidR="00966BA9" w:rsidRDefault="00FE4DBA" w:rsidP="0045784E">
      <w:pPr>
        <w:pStyle w:val="NoSpacing"/>
        <w:numPr>
          <w:ilvl w:val="0"/>
          <w:numId w:val="20"/>
        </w:numPr>
      </w:pPr>
      <w:r>
        <w:t xml:space="preserve">Make every effort to </w:t>
      </w:r>
      <w:r w:rsidR="00EF3AC7">
        <w:t>offer tutoring sessions in the proximity convenient to the tutor.</w:t>
      </w:r>
    </w:p>
    <w:p w14:paraId="00000066" w14:textId="05534EB6" w:rsidR="00966BA9" w:rsidRDefault="00FE4DBA" w:rsidP="0045784E">
      <w:pPr>
        <w:pStyle w:val="NoSpacing"/>
        <w:numPr>
          <w:ilvl w:val="0"/>
          <w:numId w:val="20"/>
        </w:numPr>
      </w:pPr>
      <w:r>
        <w:t xml:space="preserve">Work as a team and </w:t>
      </w:r>
      <w:r w:rsidR="00EF3AC7">
        <w:t xml:space="preserve">provide support for the tutor </w:t>
      </w:r>
      <w:r>
        <w:t>should</w:t>
      </w:r>
      <w:r w:rsidR="00EF3AC7">
        <w:t xml:space="preserve"> problems arise.</w:t>
      </w:r>
    </w:p>
    <w:p w14:paraId="2EA3EC1A" w14:textId="0601CF85" w:rsidR="00BF0729" w:rsidRDefault="00FE4DBA" w:rsidP="0045784E">
      <w:pPr>
        <w:pStyle w:val="NoSpacing"/>
        <w:numPr>
          <w:ilvl w:val="0"/>
          <w:numId w:val="20"/>
        </w:numPr>
      </w:pPr>
      <w:r>
        <w:t>P</w:t>
      </w:r>
      <w:r w:rsidR="00EF3AC7">
        <w:t xml:space="preserve">romote open and helpful communication between student, parent, tutor, school and SIE admin staff. </w:t>
      </w:r>
    </w:p>
    <w:p w14:paraId="51BED658" w14:textId="02B353FD" w:rsidR="0045784E" w:rsidRDefault="0045784E" w:rsidP="0045784E">
      <w:pPr>
        <w:pStyle w:val="Heading1"/>
        <w:ind w:left="-426"/>
      </w:pPr>
      <w:r>
        <w:t>Most Frequently Asked Questions</w:t>
      </w:r>
    </w:p>
    <w:p w14:paraId="2131C09E" w14:textId="77777777" w:rsidR="0045784E" w:rsidRPr="0045784E" w:rsidRDefault="0045784E" w:rsidP="0045784E">
      <w:pPr>
        <w:spacing w:after="0" w:line="240" w:lineRule="auto"/>
        <w:rPr>
          <w:rFonts w:ascii="Times New Roman" w:eastAsia="Times New Roman" w:hAnsi="Times New Roman" w:cs="Times New Roman"/>
          <w:b/>
          <w:color w:val="231F20"/>
          <w:sz w:val="10"/>
          <w:szCs w:val="10"/>
        </w:rPr>
      </w:pPr>
    </w:p>
    <w:p w14:paraId="0CB72E4A" w14:textId="77777777" w:rsidR="0045784E" w:rsidRDefault="0045784E" w:rsidP="0045784E">
      <w:pPr>
        <w:pStyle w:val="Heading2"/>
      </w:pPr>
      <w:bookmarkStart w:id="28" w:name="_yqtioethi88c" w:colFirst="0" w:colLast="0"/>
      <w:bookmarkEnd w:id="28"/>
      <w:r>
        <w:t>How much tutoring work will I get? Or What is the average number of hours that a tutor works per week?</w:t>
      </w:r>
    </w:p>
    <w:p w14:paraId="6A778BE5" w14:textId="77777777" w:rsidR="0045784E" w:rsidRDefault="0045784E" w:rsidP="0045784E">
      <w:r>
        <w:t xml:space="preserve">Answer: We can't answer this question. The demand is always changing. You will be put into the database and you will be contacted when we receive a registration for subjects in your area. </w:t>
      </w:r>
    </w:p>
    <w:p w14:paraId="073EC72E" w14:textId="05210080" w:rsidR="0045784E" w:rsidRDefault="0045784E" w:rsidP="0045784E">
      <w:pPr>
        <w:rPr>
          <w:b/>
          <w:color w:val="4F81BD"/>
          <w:sz w:val="26"/>
          <w:szCs w:val="26"/>
        </w:rPr>
      </w:pPr>
      <w:r>
        <w:rPr>
          <w:b/>
          <w:color w:val="4F81BD"/>
          <w:sz w:val="26"/>
          <w:szCs w:val="26"/>
        </w:rPr>
        <w:t>What is the cancellation policy?</w:t>
      </w:r>
    </w:p>
    <w:p w14:paraId="0E6BF446" w14:textId="0E7E8585" w:rsidR="0045784E" w:rsidRDefault="0045784E" w:rsidP="0045784E">
      <w:r>
        <w:t xml:space="preserve">Answer: </w:t>
      </w:r>
      <w:r>
        <w:rPr>
          <w:sz w:val="14"/>
          <w:szCs w:val="14"/>
        </w:rPr>
        <w:t xml:space="preserve"> </w:t>
      </w:r>
      <w:r>
        <w:t xml:space="preserve">In the event the Client wishes to reschedule or cancel a tutoring session, the Client shall give SIE at least 24 </w:t>
      </w:r>
      <w:proofErr w:type="spellStart"/>
      <w:r>
        <w:t>hours notice</w:t>
      </w:r>
      <w:proofErr w:type="spellEnd"/>
      <w:r>
        <w:t xml:space="preserve">. In the event that the Client does not provide at least 24 </w:t>
      </w:r>
      <w:proofErr w:type="spellStart"/>
      <w:r>
        <w:t>hours notice</w:t>
      </w:r>
      <w:proofErr w:type="spellEnd"/>
      <w:r>
        <w:t xml:space="preserve"> of the need to cancel or reschedule a session, the Tutor will be paid a cancellation fee of 1/2 hour of their tutoring rate. If the Client does not provide 3 </w:t>
      </w:r>
      <w:proofErr w:type="spellStart"/>
      <w:r>
        <w:t>hours</w:t>
      </w:r>
      <w:r w:rsidR="00750094">
        <w:t xml:space="preserve"> </w:t>
      </w:r>
      <w:r>
        <w:t>notice</w:t>
      </w:r>
      <w:proofErr w:type="spellEnd"/>
      <w:r>
        <w:t xml:space="preserve"> of cancellation the Tutor will receive payment for one hour at their tutoring rate. </w:t>
      </w:r>
    </w:p>
    <w:p w14:paraId="5E86DC9F" w14:textId="77777777" w:rsidR="0045784E" w:rsidRDefault="0045784E" w:rsidP="0045784E">
      <w:pPr>
        <w:rPr>
          <w:highlight w:val="white"/>
        </w:rPr>
      </w:pPr>
      <w:r>
        <w:rPr>
          <w:highlight w:val="white"/>
        </w:rPr>
        <w:t xml:space="preserve">In order to be paid, the Tutor must create a standard </w:t>
      </w:r>
      <w:r w:rsidRPr="008759F4">
        <w:rPr>
          <w:i/>
          <w:highlight w:val="white"/>
        </w:rPr>
        <w:t>session log</w:t>
      </w:r>
      <w:r>
        <w:rPr>
          <w:highlight w:val="white"/>
        </w:rPr>
        <w:t xml:space="preserve"> with the appropriate attendance selected, Late Cancel (24hr) or Absent if a student was a no show or cancelled </w:t>
      </w:r>
      <w:r>
        <w:rPr>
          <w:highlight w:val="white"/>
        </w:rPr>
        <w:lastRenderedPageBreak/>
        <w:t xml:space="preserve">the within 3hrs of the scheduled session. Be sure to document when the parent notified the office or you of the schedule change, and what was said. </w:t>
      </w:r>
    </w:p>
    <w:p w14:paraId="08D44099" w14:textId="13B80F85" w:rsidR="0045784E" w:rsidRDefault="0045784E" w:rsidP="0045784E">
      <w:r>
        <w:rPr>
          <w:highlight w:val="white"/>
        </w:rPr>
        <w:t xml:space="preserve"> </w:t>
      </w:r>
      <w:r>
        <w:rPr>
          <w:color w:val="222222"/>
          <w:highlight w:val="white"/>
        </w:rPr>
        <w:t xml:space="preserve"> </w:t>
      </w:r>
    </w:p>
    <w:p w14:paraId="0000006A" w14:textId="60B4C3DB" w:rsidR="00966BA9" w:rsidRDefault="00FE4DBA">
      <w:pPr>
        <w:spacing w:after="0" w:line="240" w:lineRule="auto"/>
        <w:jc w:val="center"/>
        <w:rPr>
          <w:rFonts w:ascii="Times New Roman" w:eastAsia="Times New Roman" w:hAnsi="Times New Roman" w:cs="Times New Roman"/>
        </w:rPr>
      </w:pPr>
      <w:bookmarkStart w:id="29" w:name="_cjoqmapn9kdo" w:colFirst="0" w:colLast="0"/>
      <w:bookmarkEnd w:id="29"/>
      <w:r>
        <w:rPr>
          <w:rFonts w:ascii="Times New Roman" w:eastAsia="Times New Roman" w:hAnsi="Times New Roman" w:cs="Times New Roman"/>
        </w:rPr>
        <w:t>-END-</w:t>
      </w:r>
    </w:p>
    <w:sectPr w:rsidR="00966BA9" w:rsidSect="0045784E">
      <w:type w:val="continuous"/>
      <w:pgSz w:w="12240" w:h="15840"/>
      <w:pgMar w:top="794" w:right="1440" w:bottom="721" w:left="1440" w:header="0" w:footer="22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E9714A" w14:textId="77777777" w:rsidR="00BB5C42" w:rsidRDefault="00BB5C42">
      <w:pPr>
        <w:spacing w:after="0" w:line="240" w:lineRule="auto"/>
      </w:pPr>
      <w:r>
        <w:separator/>
      </w:r>
    </w:p>
  </w:endnote>
  <w:endnote w:type="continuationSeparator" w:id="0">
    <w:p w14:paraId="30880705" w14:textId="77777777" w:rsidR="00BB5C42" w:rsidRDefault="00BB5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Nunito">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utiger 65">
    <w:altName w:val="Calibri"/>
    <w:panose1 w:val="00000000000000000000"/>
    <w:charset w:val="4D"/>
    <w:family w:val="auto"/>
    <w:notTrueType/>
    <w:pitch w:val="variable"/>
    <w:sig w:usb0="8000002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54728840"/>
      <w:docPartObj>
        <w:docPartGallery w:val="Page Numbers (Bottom of Page)"/>
        <w:docPartUnique/>
      </w:docPartObj>
    </w:sdtPr>
    <w:sdtEndPr>
      <w:rPr>
        <w:rStyle w:val="PageNumber"/>
      </w:rPr>
    </w:sdtEndPr>
    <w:sdtContent>
      <w:p w14:paraId="45838A37" w14:textId="3A5A9F9C" w:rsidR="00C95B27" w:rsidRDefault="00C95B27" w:rsidP="00703D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438CF7" w14:textId="77777777" w:rsidR="00C95B27" w:rsidRDefault="00C95B27" w:rsidP="00BF072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9CBC3" w14:textId="0497A269" w:rsidR="00647A38" w:rsidRDefault="00647A38" w:rsidP="00647A38">
    <w:pPr>
      <w:pBdr>
        <w:top w:val="nil"/>
        <w:left w:val="nil"/>
        <w:bottom w:val="nil"/>
        <w:right w:val="nil"/>
        <w:between w:val="nil"/>
      </w:pBdr>
      <w:ind w:left="-709" w:right="360"/>
      <w:rPr>
        <w:sz w:val="20"/>
        <w:szCs w:val="20"/>
      </w:rPr>
    </w:pPr>
    <w:r>
      <w:rPr>
        <w:rFonts w:ascii="Arial" w:eastAsia="Arial" w:hAnsi="Arial" w:cs="Arial"/>
        <w:b/>
        <w:noProof/>
        <w:color w:val="F79646" w:themeColor="accent6"/>
      </w:rPr>
      <mc:AlternateContent>
        <mc:Choice Requires="wps">
          <w:drawing>
            <wp:anchor distT="0" distB="0" distL="114300" distR="114300" simplePos="0" relativeHeight="251667456" behindDoc="0" locked="0" layoutInCell="1" allowOverlap="1" wp14:anchorId="28ECF9E1" wp14:editId="0F142C8B">
              <wp:simplePos x="0" y="0"/>
              <wp:positionH relativeFrom="column">
                <wp:posOffset>-918210</wp:posOffset>
              </wp:positionH>
              <wp:positionV relativeFrom="paragraph">
                <wp:posOffset>535487</wp:posOffset>
              </wp:positionV>
              <wp:extent cx="7716611" cy="0"/>
              <wp:effectExtent l="50800" t="38100" r="30480" b="76200"/>
              <wp:wrapNone/>
              <wp:docPr id="30" name="Straight Connector 30"/>
              <wp:cNvGraphicFramePr/>
              <a:graphic xmlns:a="http://schemas.openxmlformats.org/drawingml/2006/main">
                <a:graphicData uri="http://schemas.microsoft.com/office/word/2010/wordprocessingShape">
                  <wps:wsp>
                    <wps:cNvCnPr/>
                    <wps:spPr>
                      <a:xfrm>
                        <a:off x="0" y="0"/>
                        <a:ext cx="7716611" cy="0"/>
                      </a:xfrm>
                      <a:prstGeom prst="line">
                        <a:avLst/>
                      </a:prstGeom>
                      <a:ln>
                        <a:solidFill>
                          <a:schemeClr val="accent6">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2EF85D2" id="Straight Connector 30"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3pt,42.15pt" to="535.3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" strokecolor="#e36c0a [2409]" strokeweight="2pt">
              <v:shadow on="t" color="black" opacity="24903f" origin=",.5" offset="0,.55556mm"/>
            </v:line>
          </w:pict>
        </mc:Fallback>
      </mc:AlternateContent>
    </w:r>
    <w:r>
      <w:rPr>
        <w:rFonts w:ascii="Arial" w:eastAsia="Arial" w:hAnsi="Arial" w:cs="Arial"/>
        <w:b/>
        <w:noProof/>
        <w:color w:val="F79646" w:themeColor="accent6"/>
      </w:rPr>
      <mc:AlternateContent>
        <mc:Choice Requires="wps">
          <w:drawing>
            <wp:anchor distT="0" distB="0" distL="114300" distR="114300" simplePos="0" relativeHeight="251665408" behindDoc="0" locked="0" layoutInCell="1" allowOverlap="1" wp14:anchorId="5CDF22F7" wp14:editId="66B1C32F">
              <wp:simplePos x="0" y="0"/>
              <wp:positionH relativeFrom="column">
                <wp:posOffset>-849086</wp:posOffset>
              </wp:positionH>
              <wp:positionV relativeFrom="paragraph">
                <wp:posOffset>255724</wp:posOffset>
              </wp:positionV>
              <wp:extent cx="7716611" cy="0"/>
              <wp:effectExtent l="50800" t="38100" r="30480" b="76200"/>
              <wp:wrapNone/>
              <wp:docPr id="29" name="Straight Connector 29"/>
              <wp:cNvGraphicFramePr/>
              <a:graphic xmlns:a="http://schemas.openxmlformats.org/drawingml/2006/main">
                <a:graphicData uri="http://schemas.microsoft.com/office/word/2010/wordprocessingShape">
                  <wps:wsp>
                    <wps:cNvCnPr/>
                    <wps:spPr>
                      <a:xfrm>
                        <a:off x="0" y="0"/>
                        <a:ext cx="7716611" cy="0"/>
                      </a:xfrm>
                      <a:prstGeom prst="line">
                        <a:avLst/>
                      </a:prstGeom>
                      <a:ln>
                        <a:solidFill>
                          <a:schemeClr val="accent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03B25F2" id="Straight Connector 29"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85pt,20.15pt" to="540.7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" strokecolor="#4f81bd [3204]" strokeweight="2pt">
              <v:shadow on="t" color="black" opacity="24903f" origin=",.5" offset="0,.55556mm"/>
            </v:line>
          </w:pict>
        </mc:Fallback>
      </mc:AlternateContent>
    </w:r>
  </w:p>
  <w:sdt>
    <w:sdtPr>
      <w:rPr>
        <w:rStyle w:val="PageNumber"/>
      </w:rPr>
      <w:id w:val="1075163462"/>
      <w:docPartObj>
        <w:docPartGallery w:val="Page Numbers (Bottom of Page)"/>
        <w:docPartUnique/>
      </w:docPartObj>
    </w:sdtPr>
    <w:sdtEndPr>
      <w:rPr>
        <w:rStyle w:val="PageNumber"/>
      </w:rPr>
    </w:sdtEndPr>
    <w:sdtContent>
      <w:p w14:paraId="3DC06628" w14:textId="77777777" w:rsidR="00647A38" w:rsidRDefault="00647A38" w:rsidP="00703D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00000076" w14:textId="1B2E1417" w:rsidR="00C95B27" w:rsidRPr="00BF0729" w:rsidRDefault="00C95B27" w:rsidP="00703DC3">
    <w:pPr>
      <w:pBdr>
        <w:top w:val="nil"/>
        <w:left w:val="nil"/>
        <w:bottom w:val="nil"/>
        <w:right w:val="nil"/>
        <w:between w:val="nil"/>
      </w:pBdr>
      <w:tabs>
        <w:tab w:val="left" w:pos="9214"/>
      </w:tabs>
      <w:ind w:left="-709" w:right="360"/>
      <w:rPr>
        <w:sz w:val="20"/>
        <w:szCs w:val="20"/>
      </w:rPr>
    </w:pPr>
    <w:r w:rsidRPr="00BF0729">
      <w:rPr>
        <w:sz w:val="20"/>
        <w:szCs w:val="20"/>
      </w:rPr>
      <w:t>updated-April 2023</w:t>
    </w:r>
    <w:r w:rsidR="00647A38">
      <w:rPr>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75" w14:textId="78FEE261" w:rsidR="00C95B27" w:rsidRDefault="00C95B27" w:rsidP="00703DC3">
    <w:pPr>
      <w:pBdr>
        <w:top w:val="nil"/>
        <w:left w:val="nil"/>
        <w:bottom w:val="nil"/>
        <w:right w:val="nil"/>
        <w:between w:val="nil"/>
      </w:pBdr>
    </w:pPr>
    <w:r>
      <w:rPr>
        <w:noProof/>
      </w:rPr>
      <w:drawing>
        <wp:anchor distT="0" distB="0" distL="0" distR="0" simplePos="0" relativeHeight="251661312" behindDoc="0" locked="0" layoutInCell="1" hidden="0" allowOverlap="1" wp14:anchorId="67AC0AF4" wp14:editId="07777777">
          <wp:simplePos x="0" y="0"/>
          <wp:positionH relativeFrom="column">
            <wp:posOffset>-919162</wp:posOffset>
          </wp:positionH>
          <wp:positionV relativeFrom="paragraph">
            <wp:posOffset>438150</wp:posOffset>
          </wp:positionV>
          <wp:extent cx="7781925" cy="409575"/>
          <wp:effectExtent l="0" t="0" r="0" b="0"/>
          <wp:wrapTopAndBottom distT="0" distB="0"/>
          <wp:docPr id="18" name="image6.jpg" descr="footer"/>
          <wp:cNvGraphicFramePr/>
          <a:graphic xmlns:a="http://schemas.openxmlformats.org/drawingml/2006/main">
            <a:graphicData uri="http://schemas.openxmlformats.org/drawingml/2006/picture">
              <pic:pic xmlns:pic="http://schemas.openxmlformats.org/drawingml/2006/picture">
                <pic:nvPicPr>
                  <pic:cNvPr id="0" name="image6.jpg" descr="footer"/>
                  <pic:cNvPicPr preferRelativeResize="0"/>
                </pic:nvPicPr>
                <pic:blipFill>
                  <a:blip r:embed="rId1"/>
                  <a:srcRect t="5263" b="5263"/>
                  <a:stretch>
                    <a:fillRect/>
                  </a:stretch>
                </pic:blipFill>
                <pic:spPr>
                  <a:xfrm>
                    <a:off x="0" y="0"/>
                    <a:ext cx="7781925" cy="409575"/>
                  </a:xfrm>
                  <a:prstGeom prst="rect">
                    <a:avLst/>
                  </a:prstGeom>
                  <a:ln/>
                </pic:spPr>
              </pic:pic>
            </a:graphicData>
          </a:graphic>
        </wp:anchor>
      </w:drawing>
    </w:r>
    <w:r w:rsidR="00703DC3">
      <w:t>April 2023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7B599" w14:textId="77777777" w:rsidR="00703DC3" w:rsidRDefault="00703DC3" w:rsidP="0045784E">
    <w:pPr>
      <w:pBdr>
        <w:top w:val="nil"/>
        <w:left w:val="nil"/>
        <w:bottom w:val="nil"/>
        <w:right w:val="nil"/>
        <w:between w:val="nil"/>
      </w:pBdr>
      <w:ind w:right="360"/>
      <w:rPr>
        <w:sz w:val="20"/>
        <w:szCs w:val="20"/>
      </w:rPr>
    </w:pPr>
    <w:r>
      <w:rPr>
        <w:rFonts w:ascii="Arial" w:eastAsia="Arial" w:hAnsi="Arial" w:cs="Arial"/>
        <w:b/>
        <w:noProof/>
        <w:color w:val="F79646" w:themeColor="accent6"/>
      </w:rPr>
      <mc:AlternateContent>
        <mc:Choice Requires="wps">
          <w:drawing>
            <wp:anchor distT="0" distB="0" distL="114300" distR="114300" simplePos="0" relativeHeight="251670528" behindDoc="0" locked="0" layoutInCell="1" allowOverlap="1" wp14:anchorId="74B29DB4" wp14:editId="0358F14A">
              <wp:simplePos x="0" y="0"/>
              <wp:positionH relativeFrom="column">
                <wp:posOffset>-918210</wp:posOffset>
              </wp:positionH>
              <wp:positionV relativeFrom="paragraph">
                <wp:posOffset>535487</wp:posOffset>
              </wp:positionV>
              <wp:extent cx="7716611" cy="0"/>
              <wp:effectExtent l="50800" t="38100" r="30480" b="76200"/>
              <wp:wrapNone/>
              <wp:docPr id="31" name="Straight Connector 31"/>
              <wp:cNvGraphicFramePr/>
              <a:graphic xmlns:a="http://schemas.openxmlformats.org/drawingml/2006/main">
                <a:graphicData uri="http://schemas.microsoft.com/office/word/2010/wordprocessingShape">
                  <wps:wsp>
                    <wps:cNvCnPr/>
                    <wps:spPr>
                      <a:xfrm>
                        <a:off x="0" y="0"/>
                        <a:ext cx="7716611" cy="0"/>
                      </a:xfrm>
                      <a:prstGeom prst="line">
                        <a:avLst/>
                      </a:prstGeom>
                      <a:ln>
                        <a:solidFill>
                          <a:schemeClr val="accent6">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455A19D" id="Straight Connector 31"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3pt,42.15pt" to="535.3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" strokecolor="#e36c0a [2409]" strokeweight="2pt">
              <v:shadow on="t" color="black" opacity="24903f" origin=",.5" offset="0,.55556mm"/>
            </v:line>
          </w:pict>
        </mc:Fallback>
      </mc:AlternateContent>
    </w:r>
    <w:r>
      <w:rPr>
        <w:rFonts w:ascii="Arial" w:eastAsia="Arial" w:hAnsi="Arial" w:cs="Arial"/>
        <w:b/>
        <w:noProof/>
        <w:color w:val="F79646" w:themeColor="accent6"/>
      </w:rPr>
      <mc:AlternateContent>
        <mc:Choice Requires="wps">
          <w:drawing>
            <wp:anchor distT="0" distB="0" distL="114300" distR="114300" simplePos="0" relativeHeight="251669504" behindDoc="0" locked="0" layoutInCell="1" allowOverlap="1" wp14:anchorId="062D50C5" wp14:editId="1380417A">
              <wp:simplePos x="0" y="0"/>
              <wp:positionH relativeFrom="column">
                <wp:posOffset>-849086</wp:posOffset>
              </wp:positionH>
              <wp:positionV relativeFrom="paragraph">
                <wp:posOffset>255724</wp:posOffset>
              </wp:positionV>
              <wp:extent cx="7716611" cy="0"/>
              <wp:effectExtent l="50800" t="38100" r="30480" b="76200"/>
              <wp:wrapNone/>
              <wp:docPr id="32" name="Straight Connector 32"/>
              <wp:cNvGraphicFramePr/>
              <a:graphic xmlns:a="http://schemas.openxmlformats.org/drawingml/2006/main">
                <a:graphicData uri="http://schemas.microsoft.com/office/word/2010/wordprocessingShape">
                  <wps:wsp>
                    <wps:cNvCnPr/>
                    <wps:spPr>
                      <a:xfrm>
                        <a:off x="0" y="0"/>
                        <a:ext cx="7716611" cy="0"/>
                      </a:xfrm>
                      <a:prstGeom prst="line">
                        <a:avLst/>
                      </a:prstGeom>
                      <a:ln>
                        <a:solidFill>
                          <a:schemeClr val="accent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0456E9B" id="Straight Connector 32"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85pt,20.15pt" to="540.7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" strokecolor="#4f81bd [3204]" strokeweight="2pt">
              <v:shadow on="t" color="black" opacity="24903f" origin=",.5" offset="0,.55556mm"/>
            </v:line>
          </w:pict>
        </mc:Fallback>
      </mc:AlternateContent>
    </w:r>
  </w:p>
  <w:sdt>
    <w:sdtPr>
      <w:rPr>
        <w:rStyle w:val="PageNumber"/>
      </w:rPr>
      <w:id w:val="-1715349002"/>
      <w:docPartObj>
        <w:docPartGallery w:val="Page Numbers (Bottom of Page)"/>
        <w:docPartUnique/>
      </w:docPartObj>
    </w:sdtPr>
    <w:sdtEndPr>
      <w:rPr>
        <w:rStyle w:val="PageNumber"/>
      </w:rPr>
    </w:sdtEndPr>
    <w:sdtContent>
      <w:p w14:paraId="598E5193" w14:textId="77777777" w:rsidR="00703DC3" w:rsidRDefault="00703DC3" w:rsidP="00703D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43DC4793" w14:textId="77777777" w:rsidR="00703DC3" w:rsidRPr="00BF0729" w:rsidRDefault="00703DC3" w:rsidP="00703DC3">
    <w:pPr>
      <w:pBdr>
        <w:top w:val="nil"/>
        <w:left w:val="nil"/>
        <w:bottom w:val="nil"/>
        <w:right w:val="nil"/>
        <w:between w:val="nil"/>
      </w:pBdr>
      <w:tabs>
        <w:tab w:val="left" w:pos="9214"/>
      </w:tabs>
      <w:ind w:left="-709" w:right="360"/>
      <w:rPr>
        <w:sz w:val="20"/>
        <w:szCs w:val="20"/>
      </w:rPr>
    </w:pPr>
    <w:r w:rsidRPr="00BF0729">
      <w:rPr>
        <w:sz w:val="20"/>
        <w:szCs w:val="20"/>
      </w:rPr>
      <w:t>updated-April 2023</w:t>
    </w:r>
    <w:r>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7195CF" w14:textId="77777777" w:rsidR="00BB5C42" w:rsidRDefault="00BB5C42">
      <w:pPr>
        <w:spacing w:after="0" w:line="240" w:lineRule="auto"/>
      </w:pPr>
      <w:r>
        <w:separator/>
      </w:r>
    </w:p>
  </w:footnote>
  <w:footnote w:type="continuationSeparator" w:id="0">
    <w:p w14:paraId="45EE8C55" w14:textId="77777777" w:rsidR="00BB5C42" w:rsidRDefault="00BB5C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73" w14:textId="77777777" w:rsidR="00C95B27" w:rsidRDefault="00C95B27">
    <w:pPr>
      <w:pBdr>
        <w:top w:val="nil"/>
        <w:left w:val="nil"/>
        <w:bottom w:val="nil"/>
        <w:right w:val="nil"/>
        <w:between w:val="nil"/>
      </w:pBdr>
    </w:pPr>
    <w:r>
      <w:rPr>
        <w:noProof/>
      </w:rPr>
      <w:drawing>
        <wp:anchor distT="0" distB="0" distL="0" distR="0" simplePos="0" relativeHeight="251658240" behindDoc="0" locked="0" layoutInCell="1" hidden="0" allowOverlap="1" wp14:anchorId="490DD5B8" wp14:editId="07777777">
          <wp:simplePos x="0" y="0"/>
          <wp:positionH relativeFrom="column">
            <wp:posOffset>-919162</wp:posOffset>
          </wp:positionH>
          <wp:positionV relativeFrom="paragraph">
            <wp:posOffset>-66674</wp:posOffset>
          </wp:positionV>
          <wp:extent cx="7781925" cy="190500"/>
          <wp:effectExtent l="0" t="0" r="0" b="0"/>
          <wp:wrapTopAndBottom distT="0" distB="0"/>
          <wp:docPr id="13" name="image6.jpg" descr="footer"/>
          <wp:cNvGraphicFramePr/>
          <a:graphic xmlns:a="http://schemas.openxmlformats.org/drawingml/2006/main">
            <a:graphicData uri="http://schemas.openxmlformats.org/drawingml/2006/picture">
              <pic:pic xmlns:pic="http://schemas.openxmlformats.org/drawingml/2006/picture">
                <pic:nvPicPr>
                  <pic:cNvPr id="0" name="image6.jpg" descr="footer"/>
                  <pic:cNvPicPr preferRelativeResize="0"/>
                </pic:nvPicPr>
                <pic:blipFill>
                  <a:blip r:embed="rId1"/>
                  <a:srcRect t="5263" b="5263"/>
                  <a:stretch>
                    <a:fillRect/>
                  </a:stretch>
                </pic:blipFill>
                <pic:spPr>
                  <a:xfrm>
                    <a:off x="0" y="0"/>
                    <a:ext cx="7781925" cy="1905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74" w14:textId="77777777" w:rsidR="00C95B27" w:rsidRDefault="00C95B27">
    <w:pPr>
      <w:pBdr>
        <w:top w:val="nil"/>
        <w:left w:val="nil"/>
        <w:bottom w:val="nil"/>
        <w:right w:val="nil"/>
        <w:between w:val="nil"/>
      </w:pBdr>
      <w:spacing w:before="640" w:line="300" w:lineRule="auto"/>
    </w:pPr>
    <w:r>
      <w:rPr>
        <w:noProof/>
      </w:rPr>
      <w:drawing>
        <wp:anchor distT="0" distB="0" distL="0" distR="0" simplePos="0" relativeHeight="251659264" behindDoc="0" locked="0" layoutInCell="1" hidden="0" allowOverlap="1" wp14:anchorId="2040283A" wp14:editId="07777777">
          <wp:simplePos x="0" y="0"/>
          <wp:positionH relativeFrom="column">
            <wp:posOffset>-914399</wp:posOffset>
          </wp:positionH>
          <wp:positionV relativeFrom="paragraph">
            <wp:posOffset>-66674</wp:posOffset>
          </wp:positionV>
          <wp:extent cx="7781925" cy="190500"/>
          <wp:effectExtent l="0" t="0" r="0" b="0"/>
          <wp:wrapTopAndBottom distT="0" distB="0"/>
          <wp:docPr id="2" name="image6.jpg" descr="footer"/>
          <wp:cNvGraphicFramePr/>
          <a:graphic xmlns:a="http://schemas.openxmlformats.org/drawingml/2006/main">
            <a:graphicData uri="http://schemas.openxmlformats.org/drawingml/2006/picture">
              <pic:pic xmlns:pic="http://schemas.openxmlformats.org/drawingml/2006/picture">
                <pic:nvPicPr>
                  <pic:cNvPr id="0" name="image6.jpg" descr="footer"/>
                  <pic:cNvPicPr preferRelativeResize="0"/>
                </pic:nvPicPr>
                <pic:blipFill>
                  <a:blip r:embed="rId1"/>
                  <a:srcRect t="5263" b="5263"/>
                  <a:stretch>
                    <a:fillRect/>
                  </a:stretch>
                </pic:blipFill>
                <pic:spPr>
                  <a:xfrm>
                    <a:off x="0" y="0"/>
                    <a:ext cx="7781925" cy="1905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108C4"/>
    <w:multiLevelType w:val="hybridMultilevel"/>
    <w:tmpl w:val="EF123F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7653F69"/>
    <w:multiLevelType w:val="hybridMultilevel"/>
    <w:tmpl w:val="9D0C67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8942BDC"/>
    <w:multiLevelType w:val="hybridMultilevel"/>
    <w:tmpl w:val="3842A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21350E"/>
    <w:multiLevelType w:val="hybridMultilevel"/>
    <w:tmpl w:val="3BDA8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CB1471"/>
    <w:multiLevelType w:val="multilevel"/>
    <w:tmpl w:val="F1E2059E"/>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0D0024A"/>
    <w:multiLevelType w:val="hybridMultilevel"/>
    <w:tmpl w:val="FE826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DA132C"/>
    <w:multiLevelType w:val="hybridMultilevel"/>
    <w:tmpl w:val="370E6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AA4AF5"/>
    <w:multiLevelType w:val="multilevel"/>
    <w:tmpl w:val="B25862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189174B"/>
    <w:multiLevelType w:val="hybridMultilevel"/>
    <w:tmpl w:val="A14A3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445D60"/>
    <w:multiLevelType w:val="multilevel"/>
    <w:tmpl w:val="E8F6BF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1411607"/>
    <w:multiLevelType w:val="multilevel"/>
    <w:tmpl w:val="F1E2059E"/>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69506EB"/>
    <w:multiLevelType w:val="multilevel"/>
    <w:tmpl w:val="162042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7804E50"/>
    <w:multiLevelType w:val="hybridMultilevel"/>
    <w:tmpl w:val="540A5D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396A1C"/>
    <w:multiLevelType w:val="multilevel"/>
    <w:tmpl w:val="F9C0F444"/>
    <w:lvl w:ilvl="0">
      <w:start w:val="1"/>
      <w:numFmt w:val="decimal"/>
      <w:lvlText w:val="%1."/>
      <w:lvlJc w:val="left"/>
      <w:pPr>
        <w:ind w:left="644" w:hanging="360"/>
      </w:pPr>
      <w:rPr>
        <w:u w:val="none"/>
      </w:rPr>
    </w:lvl>
    <w:lvl w:ilvl="1">
      <w:start w:val="1"/>
      <w:numFmt w:val="lowerLetter"/>
      <w:lvlText w:val="%2."/>
      <w:lvlJc w:val="left"/>
      <w:pPr>
        <w:ind w:left="1364" w:hanging="360"/>
      </w:pPr>
      <w:rPr>
        <w:u w:val="none"/>
      </w:rPr>
    </w:lvl>
    <w:lvl w:ilvl="2">
      <w:start w:val="1"/>
      <w:numFmt w:val="lowerRoman"/>
      <w:lvlText w:val="%3."/>
      <w:lvlJc w:val="right"/>
      <w:pPr>
        <w:ind w:left="2084" w:hanging="360"/>
      </w:pPr>
      <w:rPr>
        <w:u w:val="none"/>
      </w:rPr>
    </w:lvl>
    <w:lvl w:ilvl="3">
      <w:start w:val="1"/>
      <w:numFmt w:val="decimal"/>
      <w:lvlText w:val="%4."/>
      <w:lvlJc w:val="left"/>
      <w:pPr>
        <w:ind w:left="2804" w:hanging="360"/>
      </w:pPr>
      <w:rPr>
        <w:u w:val="none"/>
      </w:rPr>
    </w:lvl>
    <w:lvl w:ilvl="4">
      <w:start w:val="1"/>
      <w:numFmt w:val="lowerLetter"/>
      <w:lvlText w:val="%5."/>
      <w:lvlJc w:val="left"/>
      <w:pPr>
        <w:ind w:left="3524" w:hanging="360"/>
      </w:pPr>
      <w:rPr>
        <w:u w:val="none"/>
      </w:rPr>
    </w:lvl>
    <w:lvl w:ilvl="5">
      <w:start w:val="1"/>
      <w:numFmt w:val="lowerRoman"/>
      <w:lvlText w:val="%6."/>
      <w:lvlJc w:val="right"/>
      <w:pPr>
        <w:ind w:left="4244" w:hanging="360"/>
      </w:pPr>
      <w:rPr>
        <w:u w:val="none"/>
      </w:rPr>
    </w:lvl>
    <w:lvl w:ilvl="6">
      <w:start w:val="1"/>
      <w:numFmt w:val="decimal"/>
      <w:lvlText w:val="%7."/>
      <w:lvlJc w:val="left"/>
      <w:pPr>
        <w:ind w:left="4964" w:hanging="360"/>
      </w:pPr>
      <w:rPr>
        <w:u w:val="none"/>
      </w:rPr>
    </w:lvl>
    <w:lvl w:ilvl="7">
      <w:start w:val="1"/>
      <w:numFmt w:val="lowerLetter"/>
      <w:lvlText w:val="%8."/>
      <w:lvlJc w:val="left"/>
      <w:pPr>
        <w:ind w:left="5684" w:hanging="360"/>
      </w:pPr>
      <w:rPr>
        <w:u w:val="none"/>
      </w:rPr>
    </w:lvl>
    <w:lvl w:ilvl="8">
      <w:start w:val="1"/>
      <w:numFmt w:val="lowerRoman"/>
      <w:lvlText w:val="%9."/>
      <w:lvlJc w:val="right"/>
      <w:pPr>
        <w:ind w:left="6404" w:hanging="360"/>
      </w:pPr>
      <w:rPr>
        <w:u w:val="none"/>
      </w:rPr>
    </w:lvl>
  </w:abstractNum>
  <w:abstractNum w:abstractNumId="14" w15:restartNumberingAfterBreak="0">
    <w:nsid w:val="54F74FF7"/>
    <w:multiLevelType w:val="hybridMultilevel"/>
    <w:tmpl w:val="B05AD8E2"/>
    <w:lvl w:ilvl="0" w:tplc="A0B853D0">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2535615"/>
    <w:multiLevelType w:val="hybridMultilevel"/>
    <w:tmpl w:val="DC68FADA"/>
    <w:lvl w:ilvl="0" w:tplc="0409000F">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6" w15:restartNumberingAfterBreak="0">
    <w:nsid w:val="62797CF1"/>
    <w:multiLevelType w:val="multilevel"/>
    <w:tmpl w:val="F1E2059E"/>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1C7365E"/>
    <w:multiLevelType w:val="hybridMultilevel"/>
    <w:tmpl w:val="C96A7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32140A"/>
    <w:multiLevelType w:val="hybridMultilevel"/>
    <w:tmpl w:val="0BD8C4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766A24C2"/>
    <w:multiLevelType w:val="multilevel"/>
    <w:tmpl w:val="CA2E00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7EA1289D"/>
    <w:multiLevelType w:val="multilevel"/>
    <w:tmpl w:val="F1E2059E"/>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9"/>
  </w:num>
  <w:num w:numId="2">
    <w:abstractNumId w:val="13"/>
  </w:num>
  <w:num w:numId="3">
    <w:abstractNumId w:val="11"/>
  </w:num>
  <w:num w:numId="4">
    <w:abstractNumId w:val="9"/>
  </w:num>
  <w:num w:numId="5">
    <w:abstractNumId w:val="7"/>
  </w:num>
  <w:num w:numId="6">
    <w:abstractNumId w:val="0"/>
  </w:num>
  <w:num w:numId="7">
    <w:abstractNumId w:val="18"/>
  </w:num>
  <w:num w:numId="8">
    <w:abstractNumId w:val="14"/>
  </w:num>
  <w:num w:numId="9">
    <w:abstractNumId w:val="4"/>
  </w:num>
  <w:num w:numId="10">
    <w:abstractNumId w:val="10"/>
  </w:num>
  <w:num w:numId="11">
    <w:abstractNumId w:val="20"/>
  </w:num>
  <w:num w:numId="12">
    <w:abstractNumId w:val="16"/>
  </w:num>
  <w:num w:numId="13">
    <w:abstractNumId w:val="1"/>
  </w:num>
  <w:num w:numId="14">
    <w:abstractNumId w:val="6"/>
  </w:num>
  <w:num w:numId="15">
    <w:abstractNumId w:val="2"/>
  </w:num>
  <w:num w:numId="16">
    <w:abstractNumId w:val="3"/>
  </w:num>
  <w:num w:numId="17">
    <w:abstractNumId w:val="17"/>
  </w:num>
  <w:num w:numId="18">
    <w:abstractNumId w:val="12"/>
  </w:num>
  <w:num w:numId="19">
    <w:abstractNumId w:val="5"/>
  </w:num>
  <w:num w:numId="20">
    <w:abstractNumId w:val="8"/>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0749C06"/>
    <w:rsid w:val="00035D1F"/>
    <w:rsid w:val="000A3232"/>
    <w:rsid w:val="000B6B2E"/>
    <w:rsid w:val="00117B29"/>
    <w:rsid w:val="00162DBA"/>
    <w:rsid w:val="001633D9"/>
    <w:rsid w:val="001635DB"/>
    <w:rsid w:val="001A0C0D"/>
    <w:rsid w:val="001B19E1"/>
    <w:rsid w:val="001E02ED"/>
    <w:rsid w:val="001E4132"/>
    <w:rsid w:val="001F727D"/>
    <w:rsid w:val="00243B51"/>
    <w:rsid w:val="00262885"/>
    <w:rsid w:val="00270BEE"/>
    <w:rsid w:val="00276F64"/>
    <w:rsid w:val="00314543"/>
    <w:rsid w:val="003401CA"/>
    <w:rsid w:val="003833F4"/>
    <w:rsid w:val="0038502F"/>
    <w:rsid w:val="003F5C80"/>
    <w:rsid w:val="00401645"/>
    <w:rsid w:val="00401D41"/>
    <w:rsid w:val="0045784E"/>
    <w:rsid w:val="005157CC"/>
    <w:rsid w:val="00521D82"/>
    <w:rsid w:val="00524B75"/>
    <w:rsid w:val="00551B9E"/>
    <w:rsid w:val="0060416E"/>
    <w:rsid w:val="00606040"/>
    <w:rsid w:val="00647A38"/>
    <w:rsid w:val="006B66E9"/>
    <w:rsid w:val="00703DC3"/>
    <w:rsid w:val="00750094"/>
    <w:rsid w:val="007B55BD"/>
    <w:rsid w:val="008648AF"/>
    <w:rsid w:val="008759F4"/>
    <w:rsid w:val="00875AE6"/>
    <w:rsid w:val="008A5E80"/>
    <w:rsid w:val="008F6428"/>
    <w:rsid w:val="0096409B"/>
    <w:rsid w:val="00966BA9"/>
    <w:rsid w:val="009E3595"/>
    <w:rsid w:val="009F436D"/>
    <w:rsid w:val="00A26F86"/>
    <w:rsid w:val="00A84AD1"/>
    <w:rsid w:val="00AF3925"/>
    <w:rsid w:val="00B1190A"/>
    <w:rsid w:val="00BB459E"/>
    <w:rsid w:val="00BB5C42"/>
    <w:rsid w:val="00BB7E3A"/>
    <w:rsid w:val="00BF0729"/>
    <w:rsid w:val="00C43EA6"/>
    <w:rsid w:val="00C94513"/>
    <w:rsid w:val="00C95B27"/>
    <w:rsid w:val="00CC12DD"/>
    <w:rsid w:val="00D13BF1"/>
    <w:rsid w:val="00E70870"/>
    <w:rsid w:val="00EF3AC7"/>
    <w:rsid w:val="00EF6CE6"/>
    <w:rsid w:val="00F105A6"/>
    <w:rsid w:val="00F24BC2"/>
    <w:rsid w:val="00FC739A"/>
    <w:rsid w:val="00FE4DBA"/>
    <w:rsid w:val="50749C0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5E5D3"/>
  <w15:docId w15:val="{B22C7559-3688-41CE-8DAB-3CDA988FA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e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line="240" w:lineRule="auto"/>
      <w:outlineLvl w:val="0"/>
    </w:pPr>
    <w:rPr>
      <w:b/>
      <w:color w:val="EA7024"/>
      <w:sz w:val="28"/>
      <w:szCs w:val="28"/>
    </w:rPr>
  </w:style>
  <w:style w:type="paragraph" w:styleId="Heading2">
    <w:name w:val="heading 2"/>
    <w:basedOn w:val="Normal"/>
    <w:next w:val="Normal"/>
    <w:uiPriority w:val="9"/>
    <w:unhideWhenUsed/>
    <w:qFormat/>
    <w:pPr>
      <w:keepNext/>
      <w:keepLines/>
      <w:spacing w:before="200" w:after="0"/>
      <w:outlineLvl w:val="1"/>
    </w:pPr>
    <w:rPr>
      <w:b/>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b/>
      <w:color w:val="4F81BD"/>
    </w:rPr>
  </w:style>
  <w:style w:type="paragraph" w:styleId="Heading4">
    <w:name w:val="heading 4"/>
    <w:basedOn w:val="Normal"/>
    <w:next w:val="Normal"/>
    <w:uiPriority w:val="9"/>
    <w:semiHidden/>
    <w:unhideWhenUsed/>
    <w:qFormat/>
    <w:pPr>
      <w:keepNext/>
      <w:keepLines/>
      <w:spacing w:before="200" w:after="0"/>
      <w:outlineLvl w:val="3"/>
    </w:pPr>
    <w:rPr>
      <w:b/>
      <w:i/>
      <w:color w:val="4F81BD"/>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240" w:after="240" w:line="259" w:lineRule="auto"/>
      <w:jc w:val="center"/>
    </w:pPr>
    <w:rPr>
      <w:rFonts w:ascii="Nunito" w:eastAsia="Nunito" w:hAnsi="Nunito" w:cs="Nunito"/>
      <w:sz w:val="48"/>
      <w:szCs w:val="4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EF3AC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F3AC7"/>
    <w:rPr>
      <w:rFonts w:ascii="Times New Roman" w:hAnsi="Times New Roman" w:cs="Times New Roman"/>
      <w:sz w:val="18"/>
      <w:szCs w:val="18"/>
    </w:rPr>
  </w:style>
  <w:style w:type="paragraph" w:styleId="ListParagraph">
    <w:name w:val="List Paragraph"/>
    <w:basedOn w:val="Normal"/>
    <w:uiPriority w:val="34"/>
    <w:qFormat/>
    <w:rsid w:val="00314543"/>
    <w:pPr>
      <w:ind w:left="720"/>
      <w:contextualSpacing/>
    </w:pPr>
  </w:style>
  <w:style w:type="paragraph" w:styleId="Footer">
    <w:name w:val="footer"/>
    <w:basedOn w:val="Normal"/>
    <w:link w:val="FooterChar"/>
    <w:uiPriority w:val="99"/>
    <w:unhideWhenUsed/>
    <w:rsid w:val="00BF07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0729"/>
  </w:style>
  <w:style w:type="character" w:styleId="PageNumber">
    <w:name w:val="page number"/>
    <w:basedOn w:val="DefaultParagraphFont"/>
    <w:uiPriority w:val="99"/>
    <w:semiHidden/>
    <w:unhideWhenUsed/>
    <w:rsid w:val="00BF0729"/>
  </w:style>
  <w:style w:type="paragraph" w:styleId="Header">
    <w:name w:val="header"/>
    <w:basedOn w:val="Normal"/>
    <w:link w:val="HeaderChar"/>
    <w:uiPriority w:val="99"/>
    <w:unhideWhenUsed/>
    <w:rsid w:val="00BF07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0729"/>
  </w:style>
  <w:style w:type="paragraph" w:styleId="NoSpacing">
    <w:name w:val="No Spacing"/>
    <w:uiPriority w:val="1"/>
    <w:qFormat/>
    <w:rsid w:val="0045784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5A96FF4E870641B40D0EDC7AB82336" ma:contentTypeVersion="10" ma:contentTypeDescription="Create a new document." ma:contentTypeScope="" ma:versionID="914021eb7fad3d68d5decbb71ef20a85">
  <xsd:schema xmlns:xsd="http://www.w3.org/2001/XMLSchema" xmlns:xs="http://www.w3.org/2001/XMLSchema" xmlns:p="http://schemas.microsoft.com/office/2006/metadata/properties" xmlns:ns2="e63e112b-07ef-4705-bafb-c8aaeabf89d9" xmlns:ns3="ac7e0bf7-d9fd-4d4e-b433-7bdb3eab3ed3" targetNamespace="http://schemas.microsoft.com/office/2006/metadata/properties" ma:root="true" ma:fieldsID="a33aedd1efe7aaf28fa97e21d36ac5c2" ns2:_="" ns3:_="">
    <xsd:import namespace="e63e112b-07ef-4705-bafb-c8aaeabf89d9"/>
    <xsd:import namespace="ac7e0bf7-d9fd-4d4e-b433-7bdb3eab3ed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3e112b-07ef-4705-bafb-c8aaeabf89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7e0bf7-d9fd-4d4e-b433-7bdb3eab3e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157022-B8BA-4C3D-90DA-2013E306B5F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78B6481-A77D-4458-93C5-CD9F3DFD6255}">
  <ds:schemaRefs>
    <ds:schemaRef ds:uri="http://schemas.microsoft.com/sharepoint/v3/contenttype/forms"/>
  </ds:schemaRefs>
</ds:datastoreItem>
</file>

<file path=customXml/itemProps3.xml><?xml version="1.0" encoding="utf-8"?>
<ds:datastoreItem xmlns:ds="http://schemas.openxmlformats.org/officeDocument/2006/customXml" ds:itemID="{7F331849-36BC-477A-ADDD-281ED0BBAA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3e112b-07ef-4705-bafb-c8aaeabf89d9"/>
    <ds:schemaRef ds:uri="ac7e0bf7-d9fd-4d4e-b433-7bdb3eab3e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67EEC8-EE7E-4C11-BF9C-39875611A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2106</Words>
  <Characters>12010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Jonathon Hayes</dc:creator>
  <cp:lastModifiedBy>Jonathan Hayes</cp:lastModifiedBy>
  <cp:revision>4</cp:revision>
  <cp:lastPrinted>2023-04-28T17:30:00Z</cp:lastPrinted>
  <dcterms:created xsi:type="dcterms:W3CDTF">2023-05-09T12:49:00Z</dcterms:created>
  <dcterms:modified xsi:type="dcterms:W3CDTF">2023-10-17T13:02:00Z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0x0101004D5A96FF4E870641B40D0EDC7AB82336</vt:lpwstr>
  </property>
</Properties>
</file>