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3421" w14:textId="606C0C89" w:rsidR="000926DD" w:rsidRDefault="000926DD">
      <w:pPr>
        <w:rPr>
          <w:szCs w:val="22"/>
          <w:lang w:val="en-CA"/>
        </w:rPr>
      </w:pPr>
      <w:bookmarkStart w:id="0" w:name="_GoBack"/>
      <w:bookmarkEnd w:id="0"/>
    </w:p>
    <w:p w14:paraId="6AF4835B" w14:textId="09277D38" w:rsidR="000926DD" w:rsidRPr="000926DD" w:rsidRDefault="00E51A5F" w:rsidP="001518A7">
      <w:pPr>
        <w:pStyle w:val="NormalWeb"/>
        <w:spacing w:before="0" w:beforeAutospacing="0"/>
        <w:rPr>
          <w:rFonts w:ascii="Frutiger 45 Light" w:hAnsi="Frutiger 45 Light" w:cs="Arial"/>
          <w:color w:val="212529"/>
          <w:sz w:val="22"/>
          <w:szCs w:val="22"/>
        </w:rPr>
      </w:pPr>
      <w:r>
        <w:rPr>
          <w:rFonts w:ascii="Frutiger 45 Light" w:hAnsi="Frutiger 45 Light" w:cs="Arial"/>
          <w:color w:val="212529"/>
          <w:sz w:val="22"/>
          <w:szCs w:val="22"/>
        </w:rPr>
        <w:t>I</w:t>
      </w:r>
      <w:r w:rsidR="000926DD" w:rsidRPr="000926DD">
        <w:rPr>
          <w:rFonts w:ascii="Frutiger 45 Light" w:hAnsi="Frutiger 45 Light" w:cs="Arial"/>
          <w:color w:val="212529"/>
          <w:sz w:val="22"/>
          <w:szCs w:val="22"/>
        </w:rPr>
        <w:t>t’s important to remember that job postings are often an applicant’s first impression of your business.</w:t>
      </w:r>
    </w:p>
    <w:p w14:paraId="41602EF2" w14:textId="7FEC762F" w:rsidR="000926DD" w:rsidRPr="00CC509D" w:rsidRDefault="000926DD" w:rsidP="001518A7">
      <w:pPr>
        <w:pStyle w:val="NormalWeb"/>
        <w:spacing w:before="0" w:beforeAutospacing="0"/>
        <w:rPr>
          <w:rFonts w:ascii="Frutiger 45 Light" w:hAnsi="Frutiger 45 Light" w:cs="Arial"/>
          <w:color w:val="212529"/>
          <w:sz w:val="22"/>
          <w:szCs w:val="22"/>
          <w:u w:val="single"/>
        </w:rPr>
      </w:pPr>
      <w:r w:rsidRPr="00CC509D">
        <w:rPr>
          <w:rFonts w:ascii="Frutiger 45 Light" w:hAnsi="Frutiger 45 Light" w:cs="Arial"/>
          <w:color w:val="212529"/>
          <w:sz w:val="22"/>
          <w:szCs w:val="22"/>
          <w:u w:val="single"/>
        </w:rPr>
        <w:t>To attract top talent, it’s vital you make your job postings concise, yet as interesting as possible.</w:t>
      </w:r>
      <w:r w:rsidRPr="00CC509D">
        <w:rPr>
          <w:rStyle w:val="apple-converted-space"/>
          <w:rFonts w:ascii="Cambria" w:eastAsia="Cambria" w:hAnsi="Cambria" w:cs="Cambria"/>
          <w:color w:val="212529"/>
          <w:sz w:val="22"/>
          <w:szCs w:val="22"/>
          <w:u w:val="single"/>
        </w:rPr>
        <w:t> </w:t>
      </w:r>
    </w:p>
    <w:p w14:paraId="3B67525B" w14:textId="36121B39" w:rsidR="000926DD" w:rsidRPr="000926DD" w:rsidRDefault="000926DD" w:rsidP="001518A7">
      <w:pPr>
        <w:rPr>
          <w:rFonts w:eastAsia="Times New Roman" w:cs="Times New Roman"/>
          <w:spacing w:val="0"/>
          <w:szCs w:val="22"/>
          <w:highlight w:val="none"/>
          <w:lang w:val="en-CA" w:eastAsia="en-US"/>
        </w:rPr>
      </w:pPr>
      <w:r w:rsidRPr="000926DD">
        <w:rPr>
          <w:rFonts w:eastAsia="Times New Roman"/>
          <w:color w:val="212529"/>
          <w:spacing w:val="0"/>
          <w:szCs w:val="22"/>
          <w:shd w:val="clear" w:color="auto" w:fill="FFFFFF"/>
          <w:lang w:val="en-CA" w:eastAsia="en-US"/>
        </w:rPr>
        <w:t xml:space="preserve">Just as you’re reviewing </w:t>
      </w:r>
      <w:r w:rsidR="00E51A5F">
        <w:rPr>
          <w:rFonts w:eastAsia="Times New Roman"/>
          <w:color w:val="212529"/>
          <w:spacing w:val="0"/>
          <w:szCs w:val="22"/>
          <w:shd w:val="clear" w:color="auto" w:fill="FFFFFF"/>
          <w:lang w:val="en-CA" w:eastAsia="en-US"/>
        </w:rPr>
        <w:t>numerous</w:t>
      </w:r>
      <w:r w:rsidRPr="000926DD">
        <w:rPr>
          <w:rFonts w:eastAsia="Times New Roman"/>
          <w:color w:val="212529"/>
          <w:spacing w:val="0"/>
          <w:szCs w:val="22"/>
          <w:shd w:val="clear" w:color="auto" w:fill="FFFFFF"/>
          <w:lang w:val="en-CA" w:eastAsia="en-US"/>
        </w:rPr>
        <w:t xml:space="preserve"> résumés, each applicant is probably reviewing about as many companies and job openings. And your job postings and descriptions are a determining factor with candidates when they’re deciding who they’ll apply with.</w:t>
      </w:r>
    </w:p>
    <w:p w14:paraId="747ADE2B" w14:textId="77777777" w:rsidR="000926DD" w:rsidRPr="000926DD" w:rsidRDefault="000926DD" w:rsidP="001518A7">
      <w:pPr>
        <w:rPr>
          <w:szCs w:val="22"/>
          <w:lang w:val="en-CA"/>
        </w:rPr>
      </w:pPr>
    </w:p>
    <w:p w14:paraId="4848005F" w14:textId="7F59A317" w:rsidR="000926DD" w:rsidRPr="00E51A5F" w:rsidRDefault="000926DD" w:rsidP="001518A7">
      <w:pPr>
        <w:pStyle w:val="NormalWeb"/>
        <w:spacing w:before="0" w:beforeAutospacing="0"/>
        <w:rPr>
          <w:rFonts w:ascii="Frutiger 45 Light" w:hAnsi="Frutiger 45 Light" w:cs="Arial"/>
          <w:color w:val="212529"/>
          <w:sz w:val="22"/>
          <w:szCs w:val="22"/>
        </w:rPr>
      </w:pPr>
      <w:r w:rsidRPr="000926DD">
        <w:rPr>
          <w:rStyle w:val="apple-converted-space"/>
          <w:rFonts w:ascii="Cambria" w:eastAsia="Cambria" w:hAnsi="Cambria" w:cs="Cambria"/>
          <w:color w:val="212529"/>
          <w:sz w:val="22"/>
          <w:szCs w:val="22"/>
        </w:rPr>
        <w:t> </w:t>
      </w:r>
      <w:r w:rsidR="00E51A5F" w:rsidRPr="00E51A5F">
        <w:rPr>
          <w:rStyle w:val="apple-converted-space"/>
          <w:rFonts w:ascii="Frutiger 45 Light" w:eastAsia="Cambria" w:hAnsi="Frutiger 45 Light" w:cs="Cambria"/>
          <w:color w:val="212529"/>
          <w:sz w:val="22"/>
          <w:szCs w:val="22"/>
        </w:rPr>
        <w:t>So,</w:t>
      </w:r>
      <w:r w:rsidR="00E51A5F">
        <w:rPr>
          <w:rStyle w:val="apple-converted-space"/>
          <w:rFonts w:ascii="Cambria" w:eastAsia="Cambria" w:hAnsi="Cambria" w:cs="Cambria"/>
          <w:color w:val="212529"/>
          <w:sz w:val="22"/>
          <w:szCs w:val="22"/>
        </w:rPr>
        <w:t xml:space="preserve"> </w:t>
      </w:r>
      <w:r w:rsidR="00E51A5F">
        <w:rPr>
          <w:rFonts w:ascii="Frutiger 45 Light" w:hAnsi="Frutiger 45 Light" w:cs="Arial"/>
          <w:color w:val="212529"/>
          <w:sz w:val="22"/>
          <w:szCs w:val="22"/>
        </w:rPr>
        <w:t>h</w:t>
      </w:r>
      <w:r w:rsidRPr="000926DD">
        <w:rPr>
          <w:rFonts w:ascii="Frutiger 45 Light" w:hAnsi="Frutiger 45 Light" w:cs="Arial"/>
          <w:color w:val="212529"/>
          <w:sz w:val="22"/>
          <w:szCs w:val="22"/>
        </w:rPr>
        <w:t>ow can you be sure you write great job postings that make you</w:t>
      </w:r>
      <w:r w:rsidRPr="000926DD">
        <w:rPr>
          <w:rStyle w:val="apple-converted-space"/>
          <w:rFonts w:ascii="Cambria" w:eastAsia="Cambria" w:hAnsi="Cambria" w:cs="Cambria"/>
          <w:color w:val="212529"/>
          <w:sz w:val="22"/>
          <w:szCs w:val="22"/>
        </w:rPr>
        <w:t> </w:t>
      </w:r>
      <w:r w:rsidRPr="00A51327">
        <w:rPr>
          <w:rFonts w:ascii="Frutiger 45 Light" w:hAnsi="Frutiger 45 Light" w:cs="Arial"/>
          <w:color w:val="212529"/>
          <w:sz w:val="22"/>
          <w:szCs w:val="22"/>
        </w:rPr>
        <w:t>stand out from the competition</w:t>
      </w:r>
      <w:r w:rsidRPr="000926DD">
        <w:rPr>
          <w:rStyle w:val="apple-converted-space"/>
          <w:rFonts w:ascii="Cambria" w:eastAsia="Cambria" w:hAnsi="Cambria" w:cs="Cambria"/>
          <w:color w:val="212529"/>
          <w:sz w:val="22"/>
          <w:szCs w:val="22"/>
        </w:rPr>
        <w:t> </w:t>
      </w:r>
      <w:r w:rsidRPr="000926DD">
        <w:rPr>
          <w:rFonts w:ascii="Frutiger 45 Light" w:hAnsi="Frutiger 45 Light" w:cs="Arial"/>
          <w:color w:val="212529"/>
          <w:sz w:val="22"/>
          <w:szCs w:val="22"/>
        </w:rPr>
        <w:t>and appeal to the best and the brightest job seekers?</w:t>
      </w:r>
      <w:r w:rsidR="00E51A5F">
        <w:rPr>
          <w:rFonts w:ascii="Frutiger 45 Light" w:hAnsi="Frutiger 45 Light" w:cs="Arial"/>
          <w:color w:val="212529"/>
          <w:sz w:val="22"/>
          <w:szCs w:val="22"/>
        </w:rPr>
        <w:t xml:space="preserve"> Below are seven (7) tips to do just that. </w:t>
      </w:r>
    </w:p>
    <w:p w14:paraId="75C06FD2" w14:textId="43C68EB6" w:rsidR="001518A7" w:rsidRPr="00530DD7" w:rsidRDefault="001518A7" w:rsidP="00530DD7">
      <w:pPr>
        <w:pStyle w:val="Heading2"/>
        <w:shd w:val="clear" w:color="auto" w:fill="FBE4D5" w:themeFill="accent2" w:themeFillTint="33"/>
      </w:pPr>
      <w:r w:rsidRPr="00530DD7">
        <w:t>1. Sell your company’s culture and mission</w:t>
      </w:r>
    </w:p>
    <w:p w14:paraId="728EB53C"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Historically, candidates had to sell themselves to a company – explain why they’re the</w:t>
      </w:r>
      <w:r w:rsidRPr="000926DD">
        <w:rPr>
          <w:rFonts w:ascii="Cambria" w:hAnsi="Cambria" w:cs="Cambria"/>
          <w:color w:val="212529"/>
          <w:sz w:val="22"/>
          <w:szCs w:val="22"/>
        </w:rPr>
        <w:t> </w:t>
      </w:r>
      <w:r w:rsidRPr="001D3B04">
        <w:rPr>
          <w:rFonts w:ascii="Frutiger 45 Light" w:hAnsi="Frutiger 45 Light" w:cs="Arial"/>
          <w:color w:val="212529"/>
          <w:sz w:val="22"/>
          <w:szCs w:val="22"/>
        </w:rPr>
        <w:t>best person for the job</w:t>
      </w:r>
      <w:r w:rsidRPr="000926DD">
        <w:rPr>
          <w:rFonts w:ascii="Frutiger 45 Light" w:hAnsi="Frutiger 45 Light" w:cs="Arial"/>
          <w:color w:val="212529"/>
          <w:sz w:val="22"/>
          <w:szCs w:val="22"/>
        </w:rPr>
        <w:t>.</w:t>
      </w:r>
    </w:p>
    <w:p w14:paraId="67CBB901"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In recent years, there’s been a shift. Now, we’re in an era when candidates expect</w:t>
      </w:r>
      <w:r w:rsidRPr="000926DD">
        <w:rPr>
          <w:rFonts w:ascii="Cambria" w:hAnsi="Cambria" w:cs="Cambria"/>
          <w:color w:val="212529"/>
          <w:sz w:val="22"/>
          <w:szCs w:val="22"/>
        </w:rPr>
        <w:t> </w:t>
      </w:r>
      <w:r w:rsidRPr="000926DD">
        <w:rPr>
          <w:rStyle w:val="Emphasis"/>
          <w:rFonts w:ascii="Frutiger 45 Light" w:eastAsia="Cambria" w:hAnsi="Frutiger 45 Light" w:cs="Arial"/>
          <w:color w:val="212529"/>
          <w:sz w:val="22"/>
          <w:szCs w:val="22"/>
        </w:rPr>
        <w:t>you</w:t>
      </w:r>
      <w:r w:rsidRPr="000926DD">
        <w:rPr>
          <w:rFonts w:ascii="Cambria" w:hAnsi="Cambria" w:cs="Cambria"/>
          <w:color w:val="212529"/>
          <w:sz w:val="22"/>
          <w:szCs w:val="22"/>
        </w:rPr>
        <w:t> </w:t>
      </w:r>
      <w:r w:rsidRPr="000926DD">
        <w:rPr>
          <w:rFonts w:ascii="Frutiger 45 Light" w:hAnsi="Frutiger 45 Light" w:cs="Arial"/>
          <w:color w:val="212529"/>
          <w:sz w:val="22"/>
          <w:szCs w:val="22"/>
        </w:rPr>
        <w:t>to sell them on your company.</w:t>
      </w:r>
    </w:p>
    <w:p w14:paraId="0D853F19"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As the employer, you’ve got to grab their attention immediately.</w:t>
      </w:r>
    </w:p>
    <w:p w14:paraId="4BD24C7E"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If your job posting is too stuffy or formal, candidates will question your</w:t>
      </w:r>
      <w:r w:rsidRPr="000926DD">
        <w:rPr>
          <w:rFonts w:ascii="Cambria" w:hAnsi="Cambria" w:cs="Cambria"/>
          <w:color w:val="212529"/>
          <w:sz w:val="22"/>
          <w:szCs w:val="22"/>
        </w:rPr>
        <w:t> </w:t>
      </w:r>
      <w:r w:rsidRPr="001D3B04">
        <w:rPr>
          <w:rFonts w:ascii="Frutiger 45 Light" w:hAnsi="Frutiger 45 Light" w:cs="Arial"/>
          <w:color w:val="212529"/>
          <w:sz w:val="22"/>
          <w:szCs w:val="22"/>
        </w:rPr>
        <w:t>company culture</w:t>
      </w:r>
      <w:r w:rsidRPr="000926DD">
        <w:rPr>
          <w:rFonts w:ascii="Frutiger 45 Light" w:hAnsi="Frutiger 45 Light" w:cs="Arial"/>
          <w:color w:val="212529"/>
          <w:sz w:val="22"/>
          <w:szCs w:val="22"/>
        </w:rPr>
        <w:t>. They may believe it’s a reflection of their future work experience, should they decide to work for you (and be hired).</w:t>
      </w:r>
    </w:p>
    <w:p w14:paraId="5DCD5045"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In a candidate’s eyes, for instance, a formally written job advertisement might indicate an unfriendly atmosphere where employees are subject to stringent rules and a litany of restrictions.</w:t>
      </w:r>
    </w:p>
    <w:p w14:paraId="288D4062"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And selling your company doesn’t end with the online job posting.</w:t>
      </w:r>
    </w:p>
    <w:p w14:paraId="4DEBB6DC"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It’s equally important to have a strong web presence – and that your job posting and website both accurately reflect your company culture and mission. If you pass first inspection with a brief, engaging job posting, you must be ready for your candidates’ next move – a visit to your website and social media profiles.</w:t>
      </w:r>
    </w:p>
    <w:p w14:paraId="5ACCB73B" w14:textId="6069C03C" w:rsidR="001518A7" w:rsidRPr="000926DD" w:rsidRDefault="001518A7" w:rsidP="00530DD7">
      <w:pPr>
        <w:pStyle w:val="Heading2"/>
        <w:shd w:val="clear" w:color="auto" w:fill="FBE4D5" w:themeFill="accent2" w:themeFillTint="33"/>
      </w:pPr>
      <w:r>
        <w:t>2</w:t>
      </w:r>
      <w:r w:rsidRPr="000926DD">
        <w:t>. Make it mobile friendly</w:t>
      </w:r>
    </w:p>
    <w:p w14:paraId="7A9E4BAA"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Most people now use their smartphones for a significant portion of their web browsing. This means any potential applicants will likely read your job posting on their phone.</w:t>
      </w:r>
    </w:p>
    <w:p w14:paraId="25C9B4EA"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That’s why your</w:t>
      </w:r>
      <w:r w:rsidRPr="000926DD">
        <w:rPr>
          <w:rStyle w:val="apple-converted-space"/>
          <w:rFonts w:ascii="Cambria" w:hAnsi="Cambria" w:cs="Cambria"/>
          <w:color w:val="212529"/>
          <w:sz w:val="22"/>
          <w:szCs w:val="22"/>
        </w:rPr>
        <w:t> </w:t>
      </w:r>
      <w:r w:rsidRPr="001D3B04">
        <w:rPr>
          <w:rFonts w:ascii="Frutiger 45 Light" w:hAnsi="Frutiger 45 Light" w:cs="Arial"/>
          <w:color w:val="212529"/>
          <w:sz w:val="22"/>
          <w:szCs w:val="22"/>
        </w:rPr>
        <w:t>job postings must be mobile friendly</w:t>
      </w:r>
      <w:r w:rsidRPr="000926DD">
        <w:rPr>
          <w:rFonts w:ascii="Frutiger 45 Light" w:hAnsi="Frutiger 45 Light" w:cs="Arial"/>
          <w:color w:val="212529"/>
          <w:sz w:val="22"/>
          <w:szCs w:val="22"/>
        </w:rPr>
        <w:t>. These small screens require you to use fewer words, shorter paragraphs and concise messaging. There’s no need to include your company’s history since its founding.</w:t>
      </w:r>
    </w:p>
    <w:p w14:paraId="462E4E19"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Job postings that are too long will be skipped because candidates will get tired of scrolling and move on to the next listing. The shorter that scroll time, the better.</w:t>
      </w:r>
    </w:p>
    <w:p w14:paraId="7976EDCB"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It’s important to keep in mind that many job searchers will bypass your introductory text and scroll straight to the job description and requirements. A great job posting paints a quick picture of the job, with the most essential details, and includes your company website.</w:t>
      </w:r>
    </w:p>
    <w:p w14:paraId="628D8758" w14:textId="77777777" w:rsidR="001518A7" w:rsidRPr="000926DD" w:rsidRDefault="001518A7" w:rsidP="001518A7">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If the position sounds interesting, candidates will want to learn more about your company and its culture on your website or job landing page.</w:t>
      </w:r>
    </w:p>
    <w:p w14:paraId="6A8E2BE2" w14:textId="40942D9D" w:rsidR="001518A7" w:rsidRPr="001D3B04" w:rsidRDefault="001518A7" w:rsidP="001518A7">
      <w:pPr>
        <w:pStyle w:val="Heading2"/>
        <w:ind w:firstLine="720"/>
        <w:rPr>
          <w:lang w:val="en-CA" w:eastAsia="en-US"/>
        </w:rPr>
      </w:pPr>
      <w:r>
        <w:rPr>
          <w:rStyle w:val="Strong"/>
          <w:b/>
          <w:bCs/>
        </w:rPr>
        <w:lastRenderedPageBreak/>
        <w:t xml:space="preserve">2.1 </w:t>
      </w:r>
      <w:r w:rsidRPr="001D3B04">
        <w:rPr>
          <w:rStyle w:val="Strong"/>
          <w:b/>
          <w:bCs/>
        </w:rPr>
        <w:t>Correspond with candidates via email or text immediately</w:t>
      </w:r>
    </w:p>
    <w:p w14:paraId="6B367309" w14:textId="77777777" w:rsidR="001518A7" w:rsidRPr="001D3B04" w:rsidRDefault="001518A7" w:rsidP="001518A7">
      <w:pPr>
        <w:pStyle w:val="NormalWeb"/>
        <w:spacing w:before="0" w:beforeAutospacing="0"/>
        <w:ind w:left="720"/>
        <w:rPr>
          <w:rFonts w:ascii="Frutiger 45 Light" w:hAnsi="Frutiger 45 Light" w:cs="Arial"/>
          <w:color w:val="212529"/>
          <w:sz w:val="22"/>
          <w:szCs w:val="22"/>
        </w:rPr>
      </w:pPr>
      <w:r w:rsidRPr="001D3B04">
        <w:rPr>
          <w:rFonts w:ascii="Frutiger 45 Light" w:hAnsi="Frutiger 45 Light" w:cs="Arial"/>
          <w:color w:val="212529"/>
          <w:sz w:val="22"/>
          <w:szCs w:val="22"/>
        </w:rPr>
        <w:t>In today’s world of emails, text messaging and social media, the attention span of your job applicants is much shorter than it used to be. As a result, timely follow-up and feedback is essential if you want to keep your applicants interested and engaged.</w:t>
      </w:r>
    </w:p>
    <w:p w14:paraId="22E81CBA" w14:textId="77777777" w:rsidR="001518A7" w:rsidRPr="001D3B04" w:rsidRDefault="001518A7" w:rsidP="001518A7">
      <w:pPr>
        <w:pStyle w:val="NormalWeb"/>
        <w:spacing w:before="0" w:beforeAutospacing="0"/>
        <w:ind w:left="720"/>
        <w:rPr>
          <w:rFonts w:ascii="Frutiger 45 Light" w:hAnsi="Frutiger 45 Light" w:cs="Arial"/>
          <w:color w:val="212529"/>
          <w:sz w:val="22"/>
          <w:szCs w:val="22"/>
        </w:rPr>
      </w:pPr>
      <w:r w:rsidRPr="001D3B04">
        <w:rPr>
          <w:rFonts w:ascii="Frutiger 45 Light" w:hAnsi="Frutiger 45 Light" w:cs="Arial"/>
          <w:color w:val="212529"/>
          <w:sz w:val="22"/>
          <w:szCs w:val="22"/>
        </w:rPr>
        <w:t>Whether it’s a follow-up email or even a text message, most people expect you to respond to their application within 24-48 hours. But don’t worry; you don’t have to commit to an</w:t>
      </w:r>
      <w:r w:rsidRPr="001D3B04">
        <w:rPr>
          <w:rStyle w:val="apple-converted-space"/>
          <w:rFonts w:ascii="Cambria" w:hAnsi="Cambria" w:cs="Cambria"/>
          <w:color w:val="212529"/>
          <w:sz w:val="22"/>
          <w:szCs w:val="22"/>
        </w:rPr>
        <w:t> </w:t>
      </w:r>
      <w:hyperlink r:id="rId7" w:tgtFrame="_blank" w:history="1">
        <w:r w:rsidRPr="001D3B04">
          <w:rPr>
            <w:rStyle w:val="Hyperlink"/>
            <w:rFonts w:ascii="Frutiger 45 Light" w:hAnsi="Frutiger 45 Light" w:cs="Arial"/>
            <w:color w:val="0072CE"/>
            <w:sz w:val="22"/>
            <w:szCs w:val="22"/>
          </w:rPr>
          <w:t>interview</w:t>
        </w:r>
      </w:hyperlink>
      <w:r w:rsidRPr="001D3B04">
        <w:rPr>
          <w:rStyle w:val="apple-converted-space"/>
          <w:rFonts w:ascii="Cambria" w:hAnsi="Cambria" w:cs="Cambria"/>
          <w:color w:val="212529"/>
          <w:sz w:val="22"/>
          <w:szCs w:val="22"/>
        </w:rPr>
        <w:t> </w:t>
      </w:r>
      <w:r w:rsidRPr="001D3B04">
        <w:rPr>
          <w:rFonts w:ascii="Frutiger 45 Light" w:hAnsi="Frutiger 45 Light" w:cs="Arial"/>
          <w:color w:val="212529"/>
          <w:sz w:val="22"/>
          <w:szCs w:val="22"/>
        </w:rPr>
        <w:t>at this point. Just let them know you received their application and you’re reviewing it.</w:t>
      </w:r>
    </w:p>
    <w:p w14:paraId="3DA2DA2C" w14:textId="77777777" w:rsidR="001518A7" w:rsidRPr="001D3B04" w:rsidRDefault="001518A7" w:rsidP="001518A7">
      <w:pPr>
        <w:pStyle w:val="NormalWeb"/>
        <w:spacing w:before="0" w:beforeAutospacing="0"/>
        <w:ind w:left="720"/>
        <w:rPr>
          <w:rFonts w:ascii="Frutiger 45 Light" w:hAnsi="Frutiger 45 Light" w:cs="Arial"/>
          <w:color w:val="212529"/>
          <w:sz w:val="22"/>
          <w:szCs w:val="22"/>
        </w:rPr>
      </w:pPr>
      <w:r w:rsidRPr="001D3B04">
        <w:rPr>
          <w:rFonts w:ascii="Frutiger 45 Light" w:hAnsi="Frutiger 45 Light" w:cs="Arial"/>
          <w:color w:val="212529"/>
          <w:sz w:val="22"/>
          <w:szCs w:val="22"/>
        </w:rPr>
        <w:t>To make recruitment strategies a little more manageable, many professional recruiters are using SMS messaging, or text messaging, to interact with candidates.</w:t>
      </w:r>
    </w:p>
    <w:p w14:paraId="0A0826AD" w14:textId="4D9591C4" w:rsidR="001518A7" w:rsidRPr="001518A7" w:rsidRDefault="001518A7" w:rsidP="001518A7">
      <w:pPr>
        <w:pStyle w:val="NormalWeb"/>
        <w:spacing w:before="0" w:beforeAutospacing="0"/>
        <w:ind w:left="720"/>
        <w:rPr>
          <w:rFonts w:ascii="Frutiger 45 Light" w:hAnsi="Frutiger 45 Light" w:cs="Arial"/>
          <w:color w:val="212529"/>
          <w:sz w:val="22"/>
          <w:szCs w:val="22"/>
        </w:rPr>
      </w:pPr>
      <w:r w:rsidRPr="001D3B04">
        <w:rPr>
          <w:rFonts w:ascii="Frutiger 45 Light" w:hAnsi="Frutiger 45 Light" w:cs="Arial"/>
          <w:color w:val="212529"/>
          <w:sz w:val="22"/>
          <w:szCs w:val="22"/>
        </w:rPr>
        <w:t>But before you start firing off messages, be sure to ask your applicants if they want to receive texts. Generating unwanted cell phone service fees for them won’t make a good first impression.</w:t>
      </w:r>
    </w:p>
    <w:p w14:paraId="30B6B9C6" w14:textId="434540A7" w:rsidR="00641B63" w:rsidRPr="000926DD" w:rsidRDefault="00641B63" w:rsidP="00530DD7">
      <w:pPr>
        <w:pStyle w:val="Heading2"/>
        <w:shd w:val="clear" w:color="auto" w:fill="FBE4D5" w:themeFill="accent2" w:themeFillTint="33"/>
      </w:pPr>
      <w:r>
        <w:t>3</w:t>
      </w:r>
      <w:r w:rsidRPr="000926DD">
        <w:t>. Proofread for spelling, grammar and unintentional bias</w:t>
      </w:r>
    </w:p>
    <w:p w14:paraId="6D01B12D"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Typos and unclear job descriptions will</w:t>
      </w:r>
      <w:r w:rsidRPr="000926DD">
        <w:rPr>
          <w:rStyle w:val="apple-converted-space"/>
          <w:rFonts w:ascii="Cambria" w:hAnsi="Cambria" w:cs="Cambria"/>
          <w:color w:val="212529"/>
          <w:sz w:val="22"/>
          <w:szCs w:val="22"/>
        </w:rPr>
        <w:t> </w:t>
      </w:r>
      <w:r w:rsidRPr="001D3B04">
        <w:rPr>
          <w:rFonts w:ascii="Frutiger 45 Light" w:hAnsi="Frutiger 45 Light" w:cs="Arial"/>
          <w:color w:val="212529"/>
          <w:sz w:val="22"/>
          <w:szCs w:val="22"/>
        </w:rPr>
        <w:t>scare away applicants</w:t>
      </w:r>
      <w:r w:rsidRPr="000926DD">
        <w:rPr>
          <w:rStyle w:val="apple-converted-space"/>
          <w:rFonts w:ascii="Cambria" w:hAnsi="Cambria" w:cs="Cambria"/>
          <w:color w:val="212529"/>
          <w:sz w:val="22"/>
          <w:szCs w:val="22"/>
        </w:rPr>
        <w:t> </w:t>
      </w:r>
      <w:r w:rsidRPr="000926DD">
        <w:rPr>
          <w:rFonts w:ascii="Frutiger 45 Light" w:hAnsi="Frutiger 45 Light" w:cs="Arial"/>
          <w:color w:val="212529"/>
          <w:sz w:val="22"/>
          <w:szCs w:val="22"/>
        </w:rPr>
        <w:t>and can harm your company’s reputation. Would you apply for a job opening seeking someone “capable of ruining an office?” What about applying for a “</w:t>
      </w:r>
      <w:proofErr w:type="spellStart"/>
      <w:r w:rsidRPr="000926DD">
        <w:rPr>
          <w:rFonts w:ascii="Frutiger 45 Light" w:hAnsi="Frutiger 45 Light" w:cs="Arial"/>
          <w:color w:val="212529"/>
          <w:sz w:val="22"/>
          <w:szCs w:val="22"/>
        </w:rPr>
        <w:t>resauce</w:t>
      </w:r>
      <w:proofErr w:type="spellEnd"/>
      <w:r w:rsidRPr="000926DD">
        <w:rPr>
          <w:rFonts w:ascii="Frutiger 45 Light" w:hAnsi="Frutiger 45 Light" w:cs="Arial"/>
          <w:color w:val="212529"/>
          <w:sz w:val="22"/>
          <w:szCs w:val="22"/>
        </w:rPr>
        <w:t>” or “</w:t>
      </w:r>
      <w:proofErr w:type="spellStart"/>
      <w:r w:rsidRPr="000926DD">
        <w:rPr>
          <w:rFonts w:ascii="Frutiger 45 Light" w:hAnsi="Frutiger 45 Light" w:cs="Arial"/>
          <w:color w:val="212529"/>
          <w:sz w:val="22"/>
          <w:szCs w:val="22"/>
        </w:rPr>
        <w:t>purrchaysing</w:t>
      </w:r>
      <w:proofErr w:type="spellEnd"/>
      <w:r w:rsidRPr="000926DD">
        <w:rPr>
          <w:rFonts w:ascii="Frutiger 45 Light" w:hAnsi="Frutiger 45 Light" w:cs="Arial"/>
          <w:color w:val="212529"/>
          <w:sz w:val="22"/>
          <w:szCs w:val="22"/>
        </w:rPr>
        <w:t xml:space="preserve"> manger” position?</w:t>
      </w:r>
      <w:r>
        <w:rPr>
          <w:rFonts w:ascii="Frutiger 45 Light" w:hAnsi="Frutiger 45 Light" w:cs="Arial"/>
          <w:color w:val="212529"/>
          <w:sz w:val="22"/>
          <w:szCs w:val="22"/>
        </w:rPr>
        <w:t xml:space="preserve"> - </w:t>
      </w:r>
      <w:r w:rsidRPr="000926DD">
        <w:rPr>
          <w:rFonts w:ascii="Frutiger 45 Light" w:hAnsi="Frutiger 45 Light" w:cs="Arial"/>
          <w:color w:val="212529"/>
          <w:sz w:val="22"/>
          <w:szCs w:val="22"/>
        </w:rPr>
        <w:t>Neither will your prospective candidates.</w:t>
      </w:r>
    </w:p>
    <w:p w14:paraId="74F6F9CA"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Spelling and grammar mistakes discredit your company, decrease the readability of your job postings, and make it difficult for your position to appear in a search.</w:t>
      </w:r>
    </w:p>
    <w:p w14:paraId="41D9B0B2"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Your job postings should also avoid words that telegraph bias. Use “job candidate” rather than “he” or “she”</w:t>
      </w:r>
      <w:r>
        <w:rPr>
          <w:rFonts w:ascii="Frutiger 45 Light" w:hAnsi="Frutiger 45 Light" w:cs="Arial"/>
          <w:color w:val="212529"/>
          <w:sz w:val="22"/>
          <w:szCs w:val="22"/>
        </w:rPr>
        <w:t>.</w:t>
      </w:r>
    </w:p>
    <w:p w14:paraId="13D6C0FF" w14:textId="102710F4" w:rsidR="00641B63" w:rsidRPr="00641B63"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Don’t let easily avoidable errors keep quality candidates from applying for your job opening. Job postings with too many mistakes could be seen as fraudulent and can hurt your brand. Have at least one person in your office proofread your job posting before you make it public.</w:t>
      </w:r>
    </w:p>
    <w:p w14:paraId="2C635E01" w14:textId="4B514F69" w:rsidR="000926DD" w:rsidRPr="000926DD" w:rsidRDefault="00641B63" w:rsidP="00530DD7">
      <w:pPr>
        <w:shd w:val="clear" w:color="auto" w:fill="FBE4D5" w:themeFill="accent2" w:themeFillTint="33"/>
        <w:spacing w:before="240" w:after="100" w:afterAutospacing="1"/>
        <w:outlineLvl w:val="1"/>
        <w:rPr>
          <w:rFonts w:eastAsia="Times New Roman"/>
          <w:b/>
          <w:color w:val="001E60"/>
          <w:spacing w:val="8"/>
          <w:sz w:val="24"/>
          <w:szCs w:val="24"/>
          <w:highlight w:val="none"/>
          <w:lang w:val="en-CA" w:eastAsia="en-US"/>
        </w:rPr>
      </w:pPr>
      <w:r w:rsidRPr="00530DD7">
        <w:rPr>
          <w:rFonts w:eastAsia="Times New Roman"/>
          <w:b/>
          <w:color w:val="001E60"/>
          <w:spacing w:val="8"/>
          <w:sz w:val="24"/>
          <w:szCs w:val="24"/>
          <w:highlight w:val="none"/>
          <w:lang w:val="en-CA" w:eastAsia="en-US"/>
        </w:rPr>
        <w:t>4</w:t>
      </w:r>
      <w:r w:rsidR="000926DD" w:rsidRPr="00530DD7">
        <w:rPr>
          <w:rFonts w:eastAsia="Times New Roman"/>
          <w:b/>
          <w:color w:val="001E60"/>
          <w:spacing w:val="8"/>
          <w:sz w:val="24"/>
          <w:szCs w:val="24"/>
          <w:highlight w:val="none"/>
          <w:lang w:val="en-CA" w:eastAsia="en-US"/>
        </w:rPr>
        <w:t>. Know the difference between job postings and job descriptions</w:t>
      </w:r>
    </w:p>
    <w:p w14:paraId="145ABCB0" w14:textId="10FB84E6" w:rsidR="000926DD" w:rsidRPr="000926DD" w:rsidRDefault="000926DD" w:rsidP="000926DD">
      <w:pPr>
        <w:pStyle w:val="NormalWeb"/>
        <w:spacing w:before="0" w:beforeAutospacing="0"/>
        <w:rPr>
          <w:rFonts w:ascii="Frutiger 45 Light" w:hAnsi="Frutiger 45 Light" w:cs="Arial"/>
          <w:color w:val="212529"/>
          <w:sz w:val="22"/>
          <w:szCs w:val="22"/>
        </w:rPr>
      </w:pPr>
      <w:r w:rsidRPr="00A51327">
        <w:rPr>
          <w:rFonts w:ascii="Frutiger 45 Light" w:eastAsia="Cambria" w:hAnsi="Frutiger 45 Light"/>
          <w:color w:val="212529"/>
          <w:sz w:val="22"/>
          <w:szCs w:val="22"/>
        </w:rPr>
        <w:t>A job description includes</w:t>
      </w:r>
      <w:r w:rsidRPr="000926DD">
        <w:rPr>
          <w:rStyle w:val="apple-converted-space"/>
          <w:rFonts w:ascii="Cambria" w:hAnsi="Cambria" w:cs="Cambria"/>
          <w:color w:val="212529"/>
          <w:sz w:val="22"/>
          <w:szCs w:val="22"/>
        </w:rPr>
        <w:t> </w:t>
      </w:r>
      <w:r w:rsidRPr="000926DD">
        <w:rPr>
          <w:rFonts w:ascii="Frutiger 45 Light" w:hAnsi="Frutiger 45 Light" w:cs="Arial"/>
          <w:color w:val="212529"/>
          <w:sz w:val="22"/>
          <w:szCs w:val="22"/>
        </w:rPr>
        <w:t>a detailed list of all the responsibilities and requirements for success in a particular position. For example, “make 20 cold calls per week” and “meet with 10 customers per week” are phrases you might see on a job description.</w:t>
      </w:r>
    </w:p>
    <w:p w14:paraId="78055BD0" w14:textId="77777777" w:rsidR="000926DD" w:rsidRPr="000926DD" w:rsidRDefault="000926DD" w:rsidP="000926DD">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In comparison, a job posting is a marketing tool that should paint a picture of what it’s like to work for your company in the role you’re filling. For instance, “You’ll call on our C-suite-level clients to explain our new supply chain technology” would be more appropriate wording for a job posting.</w:t>
      </w:r>
    </w:p>
    <w:p w14:paraId="00A03D64" w14:textId="77777777" w:rsidR="000926DD" w:rsidRPr="000926DD" w:rsidRDefault="000926DD" w:rsidP="000926DD">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A job description tends to be a dry recitation of responsibilities. A job posting needs to excite someone about your company and entice them to apply for your open position.</w:t>
      </w:r>
    </w:p>
    <w:p w14:paraId="1E5FDE80" w14:textId="77777777" w:rsidR="000926DD" w:rsidRPr="000926DD" w:rsidRDefault="000926DD" w:rsidP="000926DD">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That said, your job posting should still outline the required skills and duties for a role. But they should be presented in a way that resonates with prospective candidates and makes them want to work for you.</w:t>
      </w:r>
    </w:p>
    <w:p w14:paraId="085AB0A3" w14:textId="50B6DC5F" w:rsidR="000926DD" w:rsidRPr="000926DD" w:rsidRDefault="00641B63" w:rsidP="00530DD7">
      <w:pPr>
        <w:pStyle w:val="Heading2"/>
        <w:shd w:val="clear" w:color="auto" w:fill="FBE4D5" w:themeFill="accent2" w:themeFillTint="33"/>
        <w:rPr>
          <w:lang w:val="en-CA" w:eastAsia="en-US"/>
        </w:rPr>
      </w:pPr>
      <w:r>
        <w:t>5</w:t>
      </w:r>
      <w:r w:rsidR="000926DD" w:rsidRPr="000926DD">
        <w:t>. Stick to traditional job titles</w:t>
      </w:r>
    </w:p>
    <w:p w14:paraId="1A371291" w14:textId="77777777" w:rsidR="000926DD" w:rsidRPr="000926DD" w:rsidRDefault="000926DD" w:rsidP="000926DD">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Some companies create job titles intended to be fun, or that express disdain for tradition.</w:t>
      </w:r>
    </w:p>
    <w:p w14:paraId="4052AC1D" w14:textId="77777777" w:rsidR="000926DD" w:rsidRPr="000926DD" w:rsidRDefault="000926DD" w:rsidP="000926DD">
      <w:pPr>
        <w:pStyle w:val="NormalWeb"/>
        <w:spacing w:before="0" w:beforeAutospacing="0"/>
        <w:rPr>
          <w:rFonts w:ascii="Frutiger 45 Light" w:hAnsi="Frutiger 45 Light" w:cs="Arial"/>
          <w:color w:val="212529"/>
          <w:sz w:val="22"/>
          <w:szCs w:val="22"/>
        </w:rPr>
      </w:pPr>
      <w:r w:rsidRPr="001518A7">
        <w:rPr>
          <w:rFonts w:ascii="Frutiger 45 Light" w:hAnsi="Frutiger 45 Light" w:cs="Arial"/>
          <w:color w:val="212529"/>
          <w:sz w:val="22"/>
          <w:szCs w:val="22"/>
        </w:rPr>
        <w:lastRenderedPageBreak/>
        <w:t xml:space="preserve">Using these types of whimsical job titles may lighten the mood in the workplace. But job seekers will likely search using titles like “marketing director” or “strategic data manager,” </w:t>
      </w:r>
      <w:r w:rsidRPr="001518A7">
        <w:rPr>
          <w:rFonts w:ascii="Frutiger 45 Light" w:hAnsi="Frutiger 45 Light" w:cs="Arial"/>
          <w:color w:val="212529"/>
          <w:sz w:val="22"/>
          <w:szCs w:val="22"/>
          <w:highlight w:val="yellow"/>
        </w:rPr>
        <w:t>which means your posting won’t appear on their search engine results page (SERP).</w:t>
      </w:r>
    </w:p>
    <w:p w14:paraId="3EA1AC20" w14:textId="77777777" w:rsidR="000926DD" w:rsidRPr="000926DD" w:rsidRDefault="000926DD" w:rsidP="000926DD">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Unclear job titles are detrimental to search engine optimization. Search engines and career listing websites use algorithms to help choose the most relevant search results. When applicants search for openings, confusing or non-standard titles will be listed lower in the results, or not at all.</w:t>
      </w:r>
    </w:p>
    <w:p w14:paraId="5B552E6D" w14:textId="77777777" w:rsidR="000926DD" w:rsidRPr="000926DD" w:rsidRDefault="000926DD" w:rsidP="000926DD">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Remember, there’s no law that says your internal job title must be the same one you use when posting an opening. Use a traditional job title that prospective candidates understand and can find when they conduct a search.</w:t>
      </w:r>
    </w:p>
    <w:p w14:paraId="6DE2ED87" w14:textId="0AA60076" w:rsidR="000926DD" w:rsidRPr="000926DD" w:rsidRDefault="000926DD" w:rsidP="000926DD">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You’ll get better applicants,</w:t>
      </w:r>
      <w:r w:rsidRPr="000926DD">
        <w:rPr>
          <w:rStyle w:val="apple-converted-space"/>
          <w:rFonts w:ascii="Cambria" w:hAnsi="Cambria" w:cs="Cambria"/>
          <w:color w:val="212529"/>
          <w:sz w:val="22"/>
          <w:szCs w:val="22"/>
        </w:rPr>
        <w:t> </w:t>
      </w:r>
      <w:r w:rsidRPr="00C12711">
        <w:rPr>
          <w:rFonts w:ascii="Frutiger 45 Light" w:hAnsi="Frutiger 45 Light" w:cs="Arial"/>
          <w:color w:val="212529"/>
          <w:sz w:val="22"/>
          <w:szCs w:val="22"/>
        </w:rPr>
        <w:t>strengthen your employer brand</w:t>
      </w:r>
      <w:r w:rsidRPr="000926DD">
        <w:rPr>
          <w:rStyle w:val="apple-converted-space"/>
          <w:rFonts w:ascii="Cambria" w:hAnsi="Cambria" w:cs="Cambria"/>
          <w:color w:val="212529"/>
          <w:sz w:val="22"/>
          <w:szCs w:val="22"/>
        </w:rPr>
        <w:t> </w:t>
      </w:r>
      <w:r w:rsidRPr="000926DD">
        <w:rPr>
          <w:rFonts w:ascii="Frutiger 45 Light" w:hAnsi="Frutiger 45 Light" w:cs="Arial"/>
          <w:color w:val="212529"/>
          <w:sz w:val="22"/>
          <w:szCs w:val="22"/>
        </w:rPr>
        <w:t>and bolster your company’s reputation. If you need help, do some research to find out which job title best fits your opening, and use that title to help bring in the best candidates.</w:t>
      </w:r>
    </w:p>
    <w:p w14:paraId="4D686C38" w14:textId="7B7F1C05" w:rsidR="00641B63" w:rsidRPr="00C12711" w:rsidRDefault="00641B63" w:rsidP="00530DD7">
      <w:pPr>
        <w:pStyle w:val="Heading2"/>
        <w:shd w:val="clear" w:color="auto" w:fill="FBE4D5" w:themeFill="accent2" w:themeFillTint="33"/>
      </w:pPr>
      <w:r>
        <w:t>6</w:t>
      </w:r>
      <w:r w:rsidRPr="00C12711">
        <w:t>. Avoid jargon, buzzwords, legalese, clichés and slang</w:t>
      </w:r>
    </w:p>
    <w:p w14:paraId="3A0C6ECB"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Particularly if you’re</w:t>
      </w:r>
      <w:r w:rsidRPr="000926DD">
        <w:rPr>
          <w:rStyle w:val="apple-converted-space"/>
          <w:rFonts w:ascii="Cambria" w:hAnsi="Cambria" w:cs="Cambria"/>
          <w:color w:val="212529"/>
          <w:sz w:val="22"/>
          <w:szCs w:val="22"/>
        </w:rPr>
        <w:t> </w:t>
      </w:r>
      <w:r w:rsidRPr="00C12711">
        <w:rPr>
          <w:rFonts w:ascii="Frutiger 45 Light" w:hAnsi="Frutiger 45 Light" w:cs="Arial"/>
          <w:color w:val="212529"/>
          <w:sz w:val="22"/>
          <w:szCs w:val="22"/>
        </w:rPr>
        <w:t>hiring for a job that you don’t fully understand</w:t>
      </w:r>
      <w:r w:rsidRPr="000926DD">
        <w:rPr>
          <w:rFonts w:ascii="Frutiger 45 Light" w:hAnsi="Frutiger 45 Light" w:cs="Arial"/>
          <w:color w:val="212529"/>
          <w:sz w:val="22"/>
          <w:szCs w:val="22"/>
        </w:rPr>
        <w:t>, it can be easy to rely on jargon and clichés. However, job postings full of unnecessarily complex, ambiguous or informal language are a turn-off to potential employees.</w:t>
      </w:r>
    </w:p>
    <w:p w14:paraId="0A034268"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Buzzwords such as “self-starter,” “leverage,” “execution,” “outstanding growth potential” and “viral” do little to explain the position or what a candidate’s life will be like if they work for your company.</w:t>
      </w:r>
    </w:p>
    <w:p w14:paraId="3A174F65"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Clichés and slang may also carry unintended connotations or have different meanings to different people. For instance, “fast-paced” may be interpreted as “too much work for too few people.” “Be your own boss” may sound to candidates like their supervisor will never have time for them.</w:t>
      </w:r>
    </w:p>
    <w:p w14:paraId="2B4DB7B3"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And job seekers’ expectations of what “highly motivated” means may be vastly different from your own.</w:t>
      </w:r>
    </w:p>
    <w:p w14:paraId="71365BB0" w14:textId="2B0C6FF6" w:rsidR="00641B63" w:rsidRPr="00641B63"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Remember, a clear, precise job description eliminates confusion on what the role should be and whether the applicant is likely to be a good fit.</w:t>
      </w:r>
    </w:p>
    <w:p w14:paraId="7F703ABE" w14:textId="2DD6F89D" w:rsidR="00641B63" w:rsidRPr="000926DD" w:rsidRDefault="00641B63" w:rsidP="00530DD7">
      <w:pPr>
        <w:pStyle w:val="Heading2"/>
        <w:shd w:val="clear" w:color="auto" w:fill="FBE4D5" w:themeFill="accent2" w:themeFillTint="33"/>
      </w:pPr>
      <w:r>
        <w:t>7</w:t>
      </w:r>
      <w:r w:rsidRPr="000926DD">
        <w:t>. Eliminate acronyms and abbreviations</w:t>
      </w:r>
    </w:p>
    <w:p w14:paraId="0F8A8FBA"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With few exceptions, it’s a good idea to avoid acronyms and abbreviations in your job postings.</w:t>
      </w:r>
    </w:p>
    <w:p w14:paraId="51B87A0F"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Your company’s internal acronyms will likely have no meaning to outsiders and should be avoided. For instance, “M&amp;A” may mean “mergers and acquisitions” to you, but it could mean “marketing and advertising” or “managers and associates” to someone else.</w:t>
      </w:r>
    </w:p>
    <w:p w14:paraId="2D2F60BA"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Even industry acronyms and abbreviations should be minimized to improve readability and search results. One of the few exceptions to this rule of thumb is “IT,” as it’s an acronym that is widely known and understood.</w:t>
      </w:r>
    </w:p>
    <w:p w14:paraId="0D9E79CB" w14:textId="77777777" w:rsidR="00641B63" w:rsidRPr="000926DD" w:rsidRDefault="00641B63" w:rsidP="00641B63">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Abbreviations impact how and if you appear in an applicant’s search results</w:t>
      </w:r>
      <w:r>
        <w:rPr>
          <w:rFonts w:ascii="Frutiger 45 Light" w:hAnsi="Frutiger 45 Light" w:cs="Arial"/>
          <w:color w:val="212529"/>
          <w:sz w:val="22"/>
          <w:szCs w:val="22"/>
        </w:rPr>
        <w:t xml:space="preserve">. </w:t>
      </w:r>
      <w:r w:rsidRPr="000926DD">
        <w:rPr>
          <w:rFonts w:ascii="Frutiger 45 Light" w:hAnsi="Frutiger 45 Light" w:cs="Arial"/>
          <w:color w:val="212529"/>
          <w:sz w:val="22"/>
          <w:szCs w:val="22"/>
        </w:rPr>
        <w:t>Say, for example, you’re seeking someone with Sarbanes-Oxley experience and only use the abbreviation “SOX” in your job posting. You’re assuming that every applicant with Sarbanes-Oxley experience will type in “SOX” when searching for job listings. Job seekers who search for “Sarbanes” or “Sarbanes-Oxley” won’t find your job posting.</w:t>
      </w:r>
    </w:p>
    <w:p w14:paraId="785C13CB" w14:textId="172FEA70" w:rsidR="00641B63" w:rsidRPr="0063472F" w:rsidRDefault="00641B63" w:rsidP="0063472F">
      <w:pPr>
        <w:pStyle w:val="NormalWeb"/>
        <w:spacing w:before="0" w:beforeAutospacing="0"/>
        <w:rPr>
          <w:rFonts w:ascii="Frutiger 45 Light" w:hAnsi="Frutiger 45 Light" w:cs="Arial"/>
          <w:color w:val="212529"/>
          <w:sz w:val="22"/>
          <w:szCs w:val="22"/>
        </w:rPr>
      </w:pPr>
      <w:r w:rsidRPr="000926DD">
        <w:rPr>
          <w:rFonts w:ascii="Frutiger 45 Light" w:hAnsi="Frutiger 45 Light" w:cs="Arial"/>
          <w:color w:val="212529"/>
          <w:sz w:val="22"/>
          <w:szCs w:val="22"/>
        </w:rPr>
        <w:t>Abbreviations don’t mean your listing won’t be posted, or that it won’t be searchable. But it will be more difficult for prospective applicants to find you. This can hurt your chances of</w:t>
      </w:r>
      <w:r w:rsidRPr="000926DD">
        <w:rPr>
          <w:rStyle w:val="apple-converted-space"/>
          <w:rFonts w:ascii="Cambria" w:hAnsi="Cambria" w:cs="Cambria"/>
          <w:color w:val="212529"/>
          <w:sz w:val="22"/>
          <w:szCs w:val="22"/>
        </w:rPr>
        <w:t> </w:t>
      </w:r>
      <w:r w:rsidRPr="00C12711">
        <w:rPr>
          <w:rFonts w:ascii="Frutiger 45 Light" w:hAnsi="Frutiger 45 Light" w:cs="Arial"/>
          <w:color w:val="212529"/>
          <w:sz w:val="22"/>
          <w:szCs w:val="22"/>
        </w:rPr>
        <w:t>landing the most qualified candidate</w:t>
      </w:r>
      <w:r w:rsidRPr="000926DD">
        <w:rPr>
          <w:rFonts w:ascii="Frutiger 45 Light" w:hAnsi="Frutiger 45 Light" w:cs="Arial"/>
          <w:color w:val="212529"/>
          <w:sz w:val="22"/>
          <w:szCs w:val="22"/>
        </w:rPr>
        <w:t>.</w:t>
      </w:r>
    </w:p>
    <w:sectPr w:rsidR="00641B63" w:rsidRPr="0063472F" w:rsidSect="001518A7">
      <w:headerReference w:type="default" r:id="rId8"/>
      <w:footerReference w:type="even" r:id="rId9"/>
      <w:footerReference w:type="default" r:id="rId10"/>
      <w:pgSz w:w="12240" w:h="15840"/>
      <w:pgMar w:top="1440" w:right="735" w:bottom="634" w:left="873" w:header="4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D4960" w14:textId="77777777" w:rsidR="00AA5470" w:rsidRDefault="00AA5470" w:rsidP="00C12711">
      <w:r>
        <w:separator/>
      </w:r>
    </w:p>
  </w:endnote>
  <w:endnote w:type="continuationSeparator" w:id="0">
    <w:p w14:paraId="5AF80422" w14:textId="77777777" w:rsidR="00AA5470" w:rsidRDefault="00AA5470" w:rsidP="00C1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panose1 w:val="00000000000000000000"/>
    <w:charset w:val="4D"/>
    <w:family w:val="auto"/>
    <w:notTrueType/>
    <w:pitch w:val="variable"/>
    <w:sig w:usb0="8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iavlo Book">
    <w:panose1 w:val="020B0604020202020204"/>
    <w:charset w:val="4D"/>
    <w:family w:val="auto"/>
    <w:notTrueType/>
    <w:pitch w:val="variable"/>
    <w:sig w:usb0="800000AF" w:usb1="4000204A"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0280560"/>
      <w:docPartObj>
        <w:docPartGallery w:val="Page Numbers (Bottom of Page)"/>
        <w:docPartUnique/>
      </w:docPartObj>
    </w:sdtPr>
    <w:sdtEndPr>
      <w:rPr>
        <w:rStyle w:val="PageNumber"/>
      </w:rPr>
    </w:sdtEndPr>
    <w:sdtContent>
      <w:p w14:paraId="3FC1D3EB" w14:textId="2FE4C55F" w:rsidR="00C12711" w:rsidRDefault="00C12711" w:rsidP="00F569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09A72" w14:textId="77777777" w:rsidR="00C12711" w:rsidRDefault="00C12711" w:rsidP="00C127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7811197"/>
      <w:docPartObj>
        <w:docPartGallery w:val="Page Numbers (Bottom of Page)"/>
        <w:docPartUnique/>
      </w:docPartObj>
    </w:sdtPr>
    <w:sdtEndPr>
      <w:rPr>
        <w:rStyle w:val="PageNumber"/>
      </w:rPr>
    </w:sdtEndPr>
    <w:sdtContent>
      <w:p w14:paraId="303DC430" w14:textId="0CFCA259" w:rsidR="00C12711" w:rsidRDefault="00C12711" w:rsidP="00F569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211C0C" w14:textId="4420ABB4" w:rsidR="00C12711" w:rsidRDefault="00C12711" w:rsidP="00C12711">
    <w:pPr>
      <w:pStyle w:val="Footer"/>
      <w:ind w:right="360"/>
    </w:pPr>
    <w:r>
      <w:t>April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922E" w14:textId="77777777" w:rsidR="00AA5470" w:rsidRDefault="00AA5470" w:rsidP="00C12711">
      <w:r>
        <w:separator/>
      </w:r>
    </w:p>
  </w:footnote>
  <w:footnote w:type="continuationSeparator" w:id="0">
    <w:p w14:paraId="2BC61B4D" w14:textId="77777777" w:rsidR="00AA5470" w:rsidRDefault="00AA5470" w:rsidP="00C1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20A3" w14:textId="56A9CD18" w:rsidR="00C12711" w:rsidRPr="00A51327" w:rsidRDefault="00C12711" w:rsidP="00A51327">
    <w:pPr>
      <w:jc w:val="center"/>
      <w:rPr>
        <w:b/>
        <w:sz w:val="32"/>
        <w:szCs w:val="32"/>
        <w:lang w:val="en-CA"/>
      </w:rPr>
    </w:pPr>
    <w:r w:rsidRPr="00C12711">
      <w:rPr>
        <w:b/>
        <w:sz w:val="32"/>
        <w:szCs w:val="32"/>
        <w:lang w:val="en-CA"/>
      </w:rPr>
      <w:t>Tips for creating Tutor job postings</w:t>
    </w:r>
  </w:p>
  <w:p w14:paraId="66F904E0" w14:textId="77777777" w:rsidR="00C12711" w:rsidRPr="00C12711" w:rsidRDefault="00AA5470" w:rsidP="00A51327">
    <w:pPr>
      <w:jc w:val="right"/>
      <w:rPr>
        <w:sz w:val="20"/>
        <w:lang w:val="en-CA"/>
      </w:rPr>
    </w:pPr>
    <w:hyperlink r:id="rId1" w:history="1">
      <w:r w:rsidR="00C12711" w:rsidRPr="00C12711">
        <w:rPr>
          <w:rStyle w:val="Hyperlink"/>
          <w:sz w:val="20"/>
          <w:lang w:val="en-CA"/>
        </w:rPr>
        <w:t>https://www.insperity.com/blog/how-to-write-a-job-posting/</w:t>
      </w:r>
    </w:hyperlink>
  </w:p>
  <w:p w14:paraId="4C5C4080" w14:textId="77777777" w:rsidR="00C12711" w:rsidRDefault="00C12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F8F"/>
    <w:multiLevelType w:val="multilevel"/>
    <w:tmpl w:val="0204A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C14214"/>
    <w:multiLevelType w:val="hybridMultilevel"/>
    <w:tmpl w:val="C3B8E2E6"/>
    <w:lvl w:ilvl="0" w:tplc="B9325130">
      <w:start w:val="1"/>
      <w:numFmt w:val="upperLetter"/>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D4AFF"/>
    <w:multiLevelType w:val="hybridMultilevel"/>
    <w:tmpl w:val="CF6E3EDA"/>
    <w:lvl w:ilvl="0" w:tplc="F7040C4A">
      <w:start w:val="1"/>
      <w:numFmt w:val="bullet"/>
      <w:pStyle w:val="EFKMan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E48D8"/>
    <w:multiLevelType w:val="hybridMultilevel"/>
    <w:tmpl w:val="66D44BC4"/>
    <w:lvl w:ilvl="0" w:tplc="29700E8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783E7D"/>
    <w:multiLevelType w:val="hybridMultilevel"/>
    <w:tmpl w:val="EF60DB3A"/>
    <w:lvl w:ilvl="0" w:tplc="D34A4964">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3"/>
  </w:num>
  <w:num w:numId="4">
    <w:abstractNumId w:val="3"/>
  </w:num>
  <w:num w:numId="5">
    <w:abstractNumId w:val="1"/>
  </w:num>
  <w:num w:numId="6">
    <w:abstractNumId w:val="1"/>
  </w:num>
  <w:num w:numId="7">
    <w:abstractNumId w:val="3"/>
  </w:num>
  <w:num w:numId="8">
    <w:abstractNumId w:val="3"/>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E5"/>
    <w:rsid w:val="00063C48"/>
    <w:rsid w:val="000926DD"/>
    <w:rsid w:val="000F5ADF"/>
    <w:rsid w:val="000F5D9F"/>
    <w:rsid w:val="001518A7"/>
    <w:rsid w:val="001D3B04"/>
    <w:rsid w:val="001F7288"/>
    <w:rsid w:val="00267114"/>
    <w:rsid w:val="00452AD1"/>
    <w:rsid w:val="00524D5F"/>
    <w:rsid w:val="00530DD7"/>
    <w:rsid w:val="005B5C53"/>
    <w:rsid w:val="0063472F"/>
    <w:rsid w:val="00641B63"/>
    <w:rsid w:val="00641FF7"/>
    <w:rsid w:val="00754FB5"/>
    <w:rsid w:val="00783DDE"/>
    <w:rsid w:val="008B31E5"/>
    <w:rsid w:val="008E014C"/>
    <w:rsid w:val="00964AE6"/>
    <w:rsid w:val="009B42F6"/>
    <w:rsid w:val="00A51327"/>
    <w:rsid w:val="00A6018B"/>
    <w:rsid w:val="00A76CB1"/>
    <w:rsid w:val="00AA5470"/>
    <w:rsid w:val="00AE3F8A"/>
    <w:rsid w:val="00AF333D"/>
    <w:rsid w:val="00B17D31"/>
    <w:rsid w:val="00B7142C"/>
    <w:rsid w:val="00C12711"/>
    <w:rsid w:val="00CC509D"/>
    <w:rsid w:val="00CE333E"/>
    <w:rsid w:val="00D47F2B"/>
    <w:rsid w:val="00E053E4"/>
    <w:rsid w:val="00E51A5F"/>
    <w:rsid w:val="00E61042"/>
    <w:rsid w:val="00E745D1"/>
    <w:rsid w:val="00FB26F9"/>
    <w:rsid w:val="00FD2D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E05955"/>
  <w15:chartTrackingRefBased/>
  <w15:docId w15:val="{B654034A-59F8-FD47-BEBC-D36828E5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SIE)"/>
    <w:qFormat/>
    <w:rsid w:val="00267114"/>
    <w:rPr>
      <w:rFonts w:ascii="Frutiger 45 Light" w:hAnsi="Frutiger 45 Light" w:cs="Arial"/>
      <w:spacing w:val="20"/>
      <w:sz w:val="22"/>
      <w:szCs w:val="20"/>
      <w:highlight w:val="white"/>
      <w:lang w:val="en" w:eastAsia="en-GB"/>
    </w:rPr>
  </w:style>
  <w:style w:type="paragraph" w:styleId="Heading1">
    <w:name w:val="heading 1"/>
    <w:basedOn w:val="Normal"/>
    <w:next w:val="Normal"/>
    <w:link w:val="Heading1Char"/>
    <w:autoRedefine/>
    <w:qFormat/>
    <w:rsid w:val="00AF333D"/>
    <w:pPr>
      <w:keepNext/>
      <w:keepLines/>
      <w:spacing w:before="480"/>
      <w:outlineLvl w:val="0"/>
    </w:pPr>
    <w:rPr>
      <w:rFonts w:eastAsia="Cambria" w:cs="Cambria"/>
      <w:b/>
      <w:color w:val="EA7024"/>
      <w:spacing w:val="0"/>
      <w:sz w:val="36"/>
      <w:szCs w:val="28"/>
    </w:rPr>
  </w:style>
  <w:style w:type="paragraph" w:styleId="Heading2">
    <w:name w:val="heading 2"/>
    <w:basedOn w:val="Normal"/>
    <w:next w:val="Normal"/>
    <w:link w:val="Heading2Char"/>
    <w:autoRedefine/>
    <w:uiPriority w:val="9"/>
    <w:qFormat/>
    <w:rsid w:val="00C12711"/>
    <w:pPr>
      <w:keepNext/>
      <w:keepLines/>
      <w:spacing w:before="240" w:line="360" w:lineRule="auto"/>
      <w:outlineLvl w:val="1"/>
    </w:pPr>
    <w:rPr>
      <w:rFonts w:eastAsia="Cambria"/>
      <w:b/>
      <w:bCs/>
      <w:color w:val="001E60"/>
      <w:spacing w:val="8"/>
      <w:szCs w:val="22"/>
      <w:highlight w:val="none"/>
    </w:rPr>
  </w:style>
  <w:style w:type="paragraph" w:styleId="Heading3">
    <w:name w:val="heading 3"/>
    <w:basedOn w:val="Normal"/>
    <w:next w:val="Normal"/>
    <w:link w:val="Heading3Char"/>
    <w:autoRedefine/>
    <w:qFormat/>
    <w:rsid w:val="00AF333D"/>
    <w:pPr>
      <w:keepNext/>
      <w:keepLines/>
      <w:spacing w:before="200"/>
      <w:outlineLvl w:val="2"/>
    </w:pPr>
    <w:rPr>
      <w:rFonts w:eastAsia="Cambria" w:cs="Cambria"/>
      <w:b/>
      <w:color w:val="000000" w:themeColor="text1"/>
    </w:rPr>
  </w:style>
  <w:style w:type="paragraph" w:styleId="Heading4">
    <w:name w:val="heading 4"/>
    <w:basedOn w:val="Normal"/>
    <w:next w:val="Normal"/>
    <w:link w:val="Heading4Char"/>
    <w:autoRedefine/>
    <w:uiPriority w:val="9"/>
    <w:unhideWhenUsed/>
    <w:qFormat/>
    <w:rsid w:val="008E014C"/>
    <w:pPr>
      <w:keepNext/>
      <w:keepLines/>
      <w:spacing w:before="40"/>
      <w:outlineLvl w:val="3"/>
    </w:pPr>
    <w:rPr>
      <w:rFonts w:asciiTheme="majorHAnsi" w:eastAsiaTheme="majorEastAsia" w:hAnsiTheme="majorHAnsi" w:cstheme="majorBidi"/>
      <w:b/>
      <w:iCs/>
      <w:color w:val="ED7D31" w:themeColor="accent2"/>
      <w:sz w:val="24"/>
      <w:szCs w:val="24"/>
      <w:lang w:val="en-CA"/>
    </w:rPr>
  </w:style>
  <w:style w:type="paragraph" w:styleId="Heading5">
    <w:name w:val="heading 5"/>
    <w:basedOn w:val="Normal"/>
    <w:next w:val="Normal"/>
    <w:link w:val="Heading5Char"/>
    <w:uiPriority w:val="9"/>
    <w:unhideWhenUsed/>
    <w:qFormat/>
    <w:rsid w:val="00754FB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Normal">
    <w:name w:val="HB Normal"/>
    <w:basedOn w:val="Normal"/>
    <w:autoRedefine/>
    <w:qFormat/>
    <w:rsid w:val="00641FF7"/>
    <w:pPr>
      <w:spacing w:before="100" w:beforeAutospacing="1" w:after="100" w:afterAutospacing="1" w:line="240" w:lineRule="atLeast"/>
    </w:pPr>
  </w:style>
  <w:style w:type="paragraph" w:customStyle="1" w:styleId="HBL2numbered">
    <w:name w:val="HB L2 numbered"/>
    <w:basedOn w:val="Heading2"/>
    <w:autoRedefine/>
    <w:qFormat/>
    <w:rsid w:val="00754FB5"/>
  </w:style>
  <w:style w:type="character" w:customStyle="1" w:styleId="Heading2Char">
    <w:name w:val="Heading 2 Char"/>
    <w:basedOn w:val="DefaultParagraphFont"/>
    <w:link w:val="Heading2"/>
    <w:uiPriority w:val="9"/>
    <w:rsid w:val="00C12711"/>
    <w:rPr>
      <w:rFonts w:ascii="Frutiger 45 Light" w:eastAsia="Cambria" w:hAnsi="Frutiger 45 Light" w:cs="Arial"/>
      <w:b/>
      <w:bCs/>
      <w:color w:val="001E60"/>
      <w:spacing w:val="8"/>
      <w:sz w:val="22"/>
      <w:szCs w:val="22"/>
      <w:lang w:val="en" w:eastAsia="en-GB"/>
    </w:rPr>
  </w:style>
  <w:style w:type="paragraph" w:customStyle="1" w:styleId="HBL2">
    <w:name w:val="HB L2"/>
    <w:basedOn w:val="Heading2"/>
    <w:next w:val="Normal"/>
    <w:autoRedefine/>
    <w:qFormat/>
    <w:rsid w:val="000F5D9F"/>
    <w:rPr>
      <w:b w:val="0"/>
    </w:rPr>
  </w:style>
  <w:style w:type="paragraph" w:customStyle="1" w:styleId="HBL1">
    <w:name w:val="HB L1"/>
    <w:next w:val="Normal"/>
    <w:autoRedefine/>
    <w:qFormat/>
    <w:rsid w:val="00964AE6"/>
    <w:pPr>
      <w:shd w:val="clear" w:color="auto" w:fill="4472C4" w:themeFill="accent1"/>
      <w:spacing w:line="360" w:lineRule="auto"/>
      <w:jc w:val="center"/>
    </w:pPr>
    <w:rPr>
      <w:rFonts w:cs="Arial"/>
      <w:b/>
      <w:bCs/>
      <w:caps/>
      <w:color w:val="FFFFFF" w:themeColor="background1"/>
      <w:spacing w:val="20"/>
      <w:kern w:val="32"/>
      <w:sz w:val="32"/>
      <w:szCs w:val="32"/>
    </w:rPr>
  </w:style>
  <w:style w:type="paragraph" w:customStyle="1" w:styleId="H2">
    <w:name w:val="H2"/>
    <w:basedOn w:val="Heading1"/>
    <w:autoRedefine/>
    <w:qFormat/>
    <w:rsid w:val="008E014C"/>
    <w:pPr>
      <w:shd w:val="clear" w:color="auto" w:fill="F7CAAC" w:themeFill="accent2" w:themeFillTint="66"/>
      <w:overflowPunct w:val="0"/>
      <w:autoSpaceDE w:val="0"/>
      <w:autoSpaceDN w:val="0"/>
      <w:adjustRightInd w:val="0"/>
      <w:spacing w:before="240" w:after="60"/>
      <w:textAlignment w:val="baseline"/>
    </w:pPr>
    <w:rPr>
      <w:b w:val="0"/>
      <w:bCs/>
      <w:color w:val="5B9BD5" w:themeColor="accent5"/>
      <w:kern w:val="32"/>
      <w:sz w:val="26"/>
      <w:lang w:val="en-CA" w:eastAsia="en-US"/>
    </w:rPr>
  </w:style>
  <w:style w:type="character" w:customStyle="1" w:styleId="Heading1Char">
    <w:name w:val="Heading 1 Char"/>
    <w:basedOn w:val="DefaultParagraphFont"/>
    <w:link w:val="Heading1"/>
    <w:rsid w:val="00AF333D"/>
    <w:rPr>
      <w:rFonts w:ascii="Arial" w:eastAsia="Cambria" w:hAnsi="Arial" w:cs="Cambria"/>
      <w:b/>
      <w:color w:val="EA7024"/>
      <w:sz w:val="36"/>
      <w:szCs w:val="28"/>
      <w:highlight w:val="white"/>
      <w:lang w:val="en" w:eastAsia="en-GB"/>
    </w:rPr>
  </w:style>
  <w:style w:type="character" w:customStyle="1" w:styleId="Heading3Char">
    <w:name w:val="Heading 3 Char"/>
    <w:basedOn w:val="DefaultParagraphFont"/>
    <w:link w:val="Heading3"/>
    <w:rsid w:val="00AF333D"/>
    <w:rPr>
      <w:rFonts w:ascii="Arial" w:eastAsia="Cambria" w:hAnsi="Arial" w:cs="Cambria"/>
      <w:b/>
      <w:color w:val="000000" w:themeColor="text1"/>
      <w:spacing w:val="20"/>
      <w:sz w:val="22"/>
      <w:szCs w:val="20"/>
      <w:highlight w:val="white"/>
      <w:lang w:val="en" w:eastAsia="en-GB"/>
    </w:rPr>
  </w:style>
  <w:style w:type="paragraph" w:customStyle="1" w:styleId="AAContent">
    <w:name w:val="AA Content"/>
    <w:rsid w:val="00754FB5"/>
    <w:pPr>
      <w:tabs>
        <w:tab w:val="left" w:pos="432"/>
        <w:tab w:val="left" w:pos="2880"/>
        <w:tab w:val="left" w:pos="5472"/>
      </w:tabs>
      <w:spacing w:after="120" w:line="260" w:lineRule="exact"/>
    </w:pPr>
    <w:rPr>
      <w:rFonts w:ascii="Arial" w:hAnsi="Arial" w:cs="Arial"/>
      <w:sz w:val="22"/>
      <w:szCs w:val="20"/>
      <w:lang w:val="en-US"/>
    </w:rPr>
  </w:style>
  <w:style w:type="paragraph" w:customStyle="1" w:styleId="AASubjects">
    <w:name w:val="AA Subjects"/>
    <w:basedOn w:val="Normal"/>
    <w:next w:val="AAContent"/>
    <w:rsid w:val="00754FB5"/>
    <w:pPr>
      <w:tabs>
        <w:tab w:val="left" w:pos="432"/>
        <w:tab w:val="left" w:pos="2880"/>
        <w:tab w:val="left" w:pos="5472"/>
      </w:tabs>
      <w:spacing w:after="60" w:line="280" w:lineRule="exact"/>
    </w:pPr>
    <w:rPr>
      <w:b/>
      <w:color w:val="999999"/>
    </w:rPr>
  </w:style>
  <w:style w:type="character" w:customStyle="1" w:styleId="Heading4Char">
    <w:name w:val="Heading 4 Char"/>
    <w:basedOn w:val="DefaultParagraphFont"/>
    <w:link w:val="Heading4"/>
    <w:uiPriority w:val="9"/>
    <w:rsid w:val="008E014C"/>
    <w:rPr>
      <w:rFonts w:asciiTheme="majorHAnsi" w:eastAsiaTheme="majorEastAsia" w:hAnsiTheme="majorHAnsi" w:cstheme="majorBidi"/>
      <w:b/>
      <w:iCs/>
      <w:color w:val="ED7D31" w:themeColor="accent2"/>
    </w:rPr>
  </w:style>
  <w:style w:type="character" w:customStyle="1" w:styleId="Heading5Char">
    <w:name w:val="Heading 5 Char"/>
    <w:basedOn w:val="DefaultParagraphFont"/>
    <w:link w:val="Heading5"/>
    <w:uiPriority w:val="9"/>
    <w:rsid w:val="00754FB5"/>
    <w:rPr>
      <w:rFonts w:asciiTheme="majorHAnsi" w:eastAsiaTheme="majorEastAsia" w:hAnsiTheme="majorHAnsi" w:cstheme="majorBidi"/>
      <w:color w:val="2F5496" w:themeColor="accent1" w:themeShade="BF"/>
      <w:sz w:val="22"/>
      <w:szCs w:val="20"/>
      <w:lang w:val="en-GB"/>
    </w:rPr>
  </w:style>
  <w:style w:type="character" w:styleId="Strong">
    <w:name w:val="Strong"/>
    <w:uiPriority w:val="22"/>
    <w:qFormat/>
    <w:rsid w:val="00754FB5"/>
    <w:rPr>
      <w:b/>
      <w:bCs/>
    </w:rPr>
  </w:style>
  <w:style w:type="paragraph" w:styleId="ListParagraph">
    <w:name w:val="List Paragraph"/>
    <w:basedOn w:val="Normal"/>
    <w:uiPriority w:val="34"/>
    <w:qFormat/>
    <w:rsid w:val="00754FB5"/>
    <w:pPr>
      <w:ind w:left="720"/>
      <w:contextualSpacing/>
    </w:pPr>
    <w:rPr>
      <w:rFonts w:asciiTheme="minorHAnsi" w:hAnsiTheme="minorHAnsi"/>
    </w:rPr>
  </w:style>
  <w:style w:type="paragraph" w:styleId="Footer">
    <w:name w:val="footer"/>
    <w:basedOn w:val="Normal"/>
    <w:link w:val="FooterChar"/>
    <w:uiPriority w:val="99"/>
    <w:unhideWhenUsed/>
    <w:rsid w:val="00754FB5"/>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754FB5"/>
    <w:rPr>
      <w:sz w:val="22"/>
    </w:rPr>
  </w:style>
  <w:style w:type="paragraph" w:styleId="Header">
    <w:name w:val="header"/>
    <w:basedOn w:val="Normal"/>
    <w:link w:val="HeaderChar"/>
    <w:uiPriority w:val="99"/>
    <w:unhideWhenUsed/>
    <w:rsid w:val="00754FB5"/>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754FB5"/>
    <w:rPr>
      <w:sz w:val="22"/>
    </w:rPr>
  </w:style>
  <w:style w:type="paragraph" w:styleId="NoSpacing">
    <w:name w:val="No Spacing"/>
    <w:uiPriority w:val="1"/>
    <w:qFormat/>
    <w:rsid w:val="00FD2DDE"/>
    <w:rPr>
      <w:rFonts w:ascii="Arial" w:hAnsi="Arial" w:cs="Times New Roman"/>
      <w:color w:val="000000" w:themeColor="text1"/>
      <w:sz w:val="22"/>
      <w:szCs w:val="20"/>
      <w:lang w:val="en-GB" w:eastAsia="en-GB"/>
    </w:rPr>
  </w:style>
  <w:style w:type="paragraph" w:customStyle="1" w:styleId="EFKManBodyText">
    <w:name w:val="EFK Man_Body Text"/>
    <w:basedOn w:val="BodyText"/>
    <w:autoRedefine/>
    <w:qFormat/>
    <w:rsid w:val="00E745D1"/>
    <w:pPr>
      <w:numPr>
        <w:numId w:val="11"/>
      </w:numPr>
      <w:spacing w:before="140" w:after="140"/>
    </w:pPr>
    <w:rPr>
      <w:rFonts w:ascii="Diavlo Book" w:eastAsia="Times New Roman" w:hAnsi="Diavlo Book" w:cs="Times New Roman"/>
      <w:spacing w:val="0"/>
    </w:rPr>
  </w:style>
  <w:style w:type="paragraph" w:styleId="BodyText">
    <w:name w:val="Body Text"/>
    <w:basedOn w:val="Normal"/>
    <w:link w:val="BodyTextChar"/>
    <w:uiPriority w:val="99"/>
    <w:semiHidden/>
    <w:unhideWhenUsed/>
    <w:rsid w:val="00E745D1"/>
    <w:pPr>
      <w:spacing w:after="120"/>
    </w:pPr>
  </w:style>
  <w:style w:type="character" w:customStyle="1" w:styleId="BodyTextChar">
    <w:name w:val="Body Text Char"/>
    <w:basedOn w:val="DefaultParagraphFont"/>
    <w:link w:val="BodyText"/>
    <w:uiPriority w:val="99"/>
    <w:semiHidden/>
    <w:rsid w:val="00E745D1"/>
    <w:rPr>
      <w:rFonts w:ascii="Arial" w:hAnsi="Arial" w:cs="Verdana"/>
      <w:spacing w:val="-13"/>
      <w:w w:val="95"/>
      <w:sz w:val="22"/>
      <w:szCs w:val="22"/>
      <w:lang w:val="en-US"/>
    </w:rPr>
  </w:style>
  <w:style w:type="paragraph" w:customStyle="1" w:styleId="EFKManhead3">
    <w:name w:val="EFK Man_head 3"/>
    <w:basedOn w:val="EFKManBodyText"/>
    <w:next w:val="EFKManBodyText"/>
    <w:autoRedefine/>
    <w:qFormat/>
    <w:rsid w:val="00B17D31"/>
    <w:pPr>
      <w:numPr>
        <w:numId w:val="0"/>
      </w:numPr>
      <w:spacing w:before="120" w:after="120"/>
      <w:ind w:left="1134" w:right="49"/>
      <w:outlineLvl w:val="2"/>
    </w:pPr>
    <w:rPr>
      <w:b/>
      <w:color w:val="000000" w:themeColor="text1"/>
      <w:spacing w:val="-1"/>
      <w:w w:val="110"/>
      <w:sz w:val="24"/>
    </w:rPr>
  </w:style>
  <w:style w:type="character" w:styleId="Hyperlink">
    <w:name w:val="Hyperlink"/>
    <w:basedOn w:val="DefaultParagraphFont"/>
    <w:uiPriority w:val="99"/>
    <w:unhideWhenUsed/>
    <w:rsid w:val="000926DD"/>
    <w:rPr>
      <w:color w:val="0563C1" w:themeColor="hyperlink"/>
      <w:u w:val="single"/>
    </w:rPr>
  </w:style>
  <w:style w:type="character" w:styleId="UnresolvedMention">
    <w:name w:val="Unresolved Mention"/>
    <w:basedOn w:val="DefaultParagraphFont"/>
    <w:uiPriority w:val="99"/>
    <w:semiHidden/>
    <w:unhideWhenUsed/>
    <w:rsid w:val="000926DD"/>
    <w:rPr>
      <w:color w:val="605E5C"/>
      <w:shd w:val="clear" w:color="auto" w:fill="E1DFDD"/>
    </w:rPr>
  </w:style>
  <w:style w:type="paragraph" w:styleId="NormalWeb">
    <w:name w:val="Normal (Web)"/>
    <w:basedOn w:val="Normal"/>
    <w:uiPriority w:val="99"/>
    <w:unhideWhenUsed/>
    <w:rsid w:val="000926DD"/>
    <w:pPr>
      <w:spacing w:before="100" w:beforeAutospacing="1" w:after="100" w:afterAutospacing="1"/>
    </w:pPr>
    <w:rPr>
      <w:rFonts w:ascii="Times New Roman" w:eastAsia="Times New Roman" w:hAnsi="Times New Roman" w:cs="Times New Roman"/>
      <w:spacing w:val="0"/>
      <w:sz w:val="24"/>
      <w:szCs w:val="24"/>
      <w:highlight w:val="none"/>
      <w:lang w:val="en-CA" w:eastAsia="en-US"/>
    </w:rPr>
  </w:style>
  <w:style w:type="character" w:customStyle="1" w:styleId="apple-converted-space">
    <w:name w:val="apple-converted-space"/>
    <w:basedOn w:val="DefaultParagraphFont"/>
    <w:rsid w:val="000926DD"/>
  </w:style>
  <w:style w:type="character" w:styleId="Emphasis">
    <w:name w:val="Emphasis"/>
    <w:basedOn w:val="DefaultParagraphFont"/>
    <w:uiPriority w:val="20"/>
    <w:qFormat/>
    <w:rsid w:val="000926DD"/>
    <w:rPr>
      <w:i/>
      <w:iCs/>
    </w:rPr>
  </w:style>
  <w:style w:type="character" w:styleId="FollowedHyperlink">
    <w:name w:val="FollowedHyperlink"/>
    <w:basedOn w:val="DefaultParagraphFont"/>
    <w:uiPriority w:val="99"/>
    <w:semiHidden/>
    <w:unhideWhenUsed/>
    <w:rsid w:val="000926DD"/>
    <w:rPr>
      <w:color w:val="954F72" w:themeColor="followedHyperlink"/>
      <w:u w:val="single"/>
    </w:rPr>
  </w:style>
  <w:style w:type="character" w:styleId="PageNumber">
    <w:name w:val="page number"/>
    <w:basedOn w:val="DefaultParagraphFont"/>
    <w:uiPriority w:val="99"/>
    <w:semiHidden/>
    <w:unhideWhenUsed/>
    <w:rsid w:val="00C12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502">
      <w:bodyDiv w:val="1"/>
      <w:marLeft w:val="0"/>
      <w:marRight w:val="0"/>
      <w:marTop w:val="0"/>
      <w:marBottom w:val="0"/>
      <w:divBdr>
        <w:top w:val="none" w:sz="0" w:space="0" w:color="auto"/>
        <w:left w:val="none" w:sz="0" w:space="0" w:color="auto"/>
        <w:bottom w:val="none" w:sz="0" w:space="0" w:color="auto"/>
        <w:right w:val="none" w:sz="0" w:space="0" w:color="auto"/>
      </w:divBdr>
    </w:div>
    <w:div w:id="189027744">
      <w:bodyDiv w:val="1"/>
      <w:marLeft w:val="0"/>
      <w:marRight w:val="0"/>
      <w:marTop w:val="0"/>
      <w:marBottom w:val="0"/>
      <w:divBdr>
        <w:top w:val="none" w:sz="0" w:space="0" w:color="auto"/>
        <w:left w:val="none" w:sz="0" w:space="0" w:color="auto"/>
        <w:bottom w:val="none" w:sz="0" w:space="0" w:color="auto"/>
        <w:right w:val="none" w:sz="0" w:space="0" w:color="auto"/>
      </w:divBdr>
    </w:div>
    <w:div w:id="401486784">
      <w:bodyDiv w:val="1"/>
      <w:marLeft w:val="0"/>
      <w:marRight w:val="0"/>
      <w:marTop w:val="0"/>
      <w:marBottom w:val="0"/>
      <w:divBdr>
        <w:top w:val="none" w:sz="0" w:space="0" w:color="auto"/>
        <w:left w:val="none" w:sz="0" w:space="0" w:color="auto"/>
        <w:bottom w:val="none" w:sz="0" w:space="0" w:color="auto"/>
        <w:right w:val="none" w:sz="0" w:space="0" w:color="auto"/>
      </w:divBdr>
    </w:div>
    <w:div w:id="630744201">
      <w:bodyDiv w:val="1"/>
      <w:marLeft w:val="0"/>
      <w:marRight w:val="0"/>
      <w:marTop w:val="0"/>
      <w:marBottom w:val="0"/>
      <w:divBdr>
        <w:top w:val="none" w:sz="0" w:space="0" w:color="auto"/>
        <w:left w:val="none" w:sz="0" w:space="0" w:color="auto"/>
        <w:bottom w:val="none" w:sz="0" w:space="0" w:color="auto"/>
        <w:right w:val="none" w:sz="0" w:space="0" w:color="auto"/>
      </w:divBdr>
    </w:div>
    <w:div w:id="1186093550">
      <w:bodyDiv w:val="1"/>
      <w:marLeft w:val="0"/>
      <w:marRight w:val="0"/>
      <w:marTop w:val="0"/>
      <w:marBottom w:val="0"/>
      <w:divBdr>
        <w:top w:val="none" w:sz="0" w:space="0" w:color="auto"/>
        <w:left w:val="none" w:sz="0" w:space="0" w:color="auto"/>
        <w:bottom w:val="none" w:sz="0" w:space="0" w:color="auto"/>
        <w:right w:val="none" w:sz="0" w:space="0" w:color="auto"/>
      </w:divBdr>
    </w:div>
    <w:div w:id="1433285939">
      <w:bodyDiv w:val="1"/>
      <w:marLeft w:val="0"/>
      <w:marRight w:val="0"/>
      <w:marTop w:val="0"/>
      <w:marBottom w:val="0"/>
      <w:divBdr>
        <w:top w:val="none" w:sz="0" w:space="0" w:color="auto"/>
        <w:left w:val="none" w:sz="0" w:space="0" w:color="auto"/>
        <w:bottom w:val="none" w:sz="0" w:space="0" w:color="auto"/>
        <w:right w:val="none" w:sz="0" w:space="0" w:color="auto"/>
      </w:divBdr>
    </w:div>
    <w:div w:id="21065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sperity.com/blog/professional-recruiters-reveal-16-of-the-best-interview-questions-to-a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insperity.com/blog/how-to-write-a-job-p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Pinney</dc:creator>
  <cp:keywords/>
  <dc:description/>
  <cp:lastModifiedBy>Janet Pinney</cp:lastModifiedBy>
  <cp:revision>9</cp:revision>
  <dcterms:created xsi:type="dcterms:W3CDTF">2023-04-02T17:30:00Z</dcterms:created>
  <dcterms:modified xsi:type="dcterms:W3CDTF">2023-07-31T16:31:00Z</dcterms:modified>
</cp:coreProperties>
</file>